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233D6DF" w:rsidR="00EB2986" w:rsidRPr="001914E9" w:rsidRDefault="00BB6345" w:rsidP="00235B8E">
      <w:pPr>
        <w:tabs>
          <w:tab w:val="left" w:pos="2220"/>
          <w:tab w:val="center" w:pos="4680"/>
        </w:tabs>
        <w:spacing w:after="0" w:line="240" w:lineRule="auto"/>
        <w:jc w:val="center"/>
        <w:rPr>
          <w:b/>
          <w:bCs/>
          <w:color w:val="000000" w:themeColor="text1"/>
          <w:sz w:val="28"/>
          <w:szCs w:val="28"/>
        </w:rPr>
      </w:pPr>
      <w:r w:rsidRPr="001914E9">
        <w:rPr>
          <w:b/>
          <w:bCs/>
          <w:color w:val="000000" w:themeColor="text1"/>
          <w:sz w:val="28"/>
          <w:szCs w:val="28"/>
        </w:rPr>
        <w:t>Martha’s Vineyard Horse Council</w:t>
      </w:r>
      <w:r w:rsidR="00B617E2" w:rsidRPr="001914E9">
        <w:rPr>
          <w:b/>
          <w:bCs/>
          <w:color w:val="000000" w:themeColor="text1"/>
          <w:sz w:val="28"/>
          <w:szCs w:val="28"/>
        </w:rPr>
        <w:t xml:space="preserve"> </w:t>
      </w:r>
      <w:r w:rsidR="00B21280" w:rsidRPr="001914E9">
        <w:rPr>
          <w:b/>
          <w:bCs/>
          <w:color w:val="000000" w:themeColor="text1"/>
          <w:sz w:val="28"/>
          <w:szCs w:val="28"/>
        </w:rPr>
        <w:t xml:space="preserve">Fun Day  •  </w:t>
      </w:r>
      <w:r w:rsidR="0069777C">
        <w:rPr>
          <w:b/>
          <w:bCs/>
          <w:color w:val="000000" w:themeColor="text1"/>
          <w:sz w:val="28"/>
          <w:szCs w:val="28"/>
        </w:rPr>
        <w:t xml:space="preserve">June </w:t>
      </w:r>
      <w:r w:rsidR="00223A0D">
        <w:rPr>
          <w:b/>
          <w:bCs/>
          <w:color w:val="000000" w:themeColor="text1"/>
          <w:sz w:val="28"/>
          <w:szCs w:val="28"/>
        </w:rPr>
        <w:t>7</w:t>
      </w:r>
      <w:r w:rsidR="00B21280" w:rsidRPr="001914E9">
        <w:rPr>
          <w:b/>
          <w:bCs/>
          <w:color w:val="000000" w:themeColor="text1"/>
          <w:sz w:val="28"/>
          <w:szCs w:val="28"/>
        </w:rPr>
        <w:t>, 202</w:t>
      </w:r>
      <w:r w:rsidR="007646B4">
        <w:rPr>
          <w:b/>
          <w:bCs/>
          <w:color w:val="000000" w:themeColor="text1"/>
          <w:sz w:val="28"/>
          <w:szCs w:val="28"/>
        </w:rPr>
        <w:t>6</w:t>
      </w:r>
    </w:p>
    <w:p w14:paraId="00000003" w14:textId="2C658073" w:rsidR="00EB2986" w:rsidRPr="001914E9" w:rsidRDefault="00B21280" w:rsidP="00235B8E">
      <w:pPr>
        <w:spacing w:after="0" w:line="240" w:lineRule="auto"/>
        <w:jc w:val="center"/>
        <w:rPr>
          <w:b/>
          <w:bCs/>
          <w:color w:val="000000" w:themeColor="text1"/>
          <w:sz w:val="28"/>
          <w:szCs w:val="28"/>
        </w:rPr>
      </w:pPr>
      <w:r w:rsidRPr="001914E9">
        <w:rPr>
          <w:b/>
          <w:bCs/>
          <w:color w:val="000000" w:themeColor="text1"/>
          <w:sz w:val="28"/>
          <w:szCs w:val="28"/>
        </w:rPr>
        <w:t xml:space="preserve">SCHOOLING DRESSAGE SHOW  •  </w:t>
      </w:r>
      <w:r w:rsidR="0069777C">
        <w:rPr>
          <w:b/>
          <w:bCs/>
          <w:color w:val="000000" w:themeColor="text1"/>
          <w:sz w:val="28"/>
          <w:szCs w:val="28"/>
        </w:rPr>
        <w:t xml:space="preserve">Dressage </w:t>
      </w:r>
      <w:r w:rsidRPr="001914E9">
        <w:rPr>
          <w:b/>
          <w:bCs/>
          <w:color w:val="000000" w:themeColor="text1"/>
          <w:sz w:val="28"/>
          <w:szCs w:val="28"/>
        </w:rPr>
        <w:t xml:space="preserve">Judge: </w:t>
      </w:r>
      <w:r w:rsidR="007646B4">
        <w:rPr>
          <w:b/>
          <w:bCs/>
          <w:color w:val="000000" w:themeColor="text1"/>
          <w:sz w:val="28"/>
          <w:szCs w:val="28"/>
        </w:rPr>
        <w:t>Lainey Johnson</w:t>
      </w:r>
    </w:p>
    <w:p w14:paraId="2966616F" w14:textId="48D186E6" w:rsidR="00AC277A" w:rsidRPr="001914E9" w:rsidRDefault="00B21280" w:rsidP="00AC277A">
      <w:pPr>
        <w:spacing w:after="0" w:line="240" w:lineRule="auto"/>
        <w:jc w:val="center"/>
        <w:rPr>
          <w:b/>
          <w:bCs/>
          <w:color w:val="000000" w:themeColor="text1"/>
          <w:sz w:val="28"/>
          <w:szCs w:val="28"/>
        </w:rPr>
      </w:pPr>
      <w:r w:rsidRPr="001914E9">
        <w:rPr>
          <w:b/>
          <w:bCs/>
          <w:color w:val="000000" w:themeColor="text1"/>
          <w:sz w:val="28"/>
          <w:szCs w:val="28"/>
        </w:rPr>
        <w:t>and WORKING EQUITATION OBSTACLE COURSE</w:t>
      </w:r>
    </w:p>
    <w:p w14:paraId="00000004" w14:textId="3FC152B0" w:rsidR="00EB2986" w:rsidRPr="001914E9" w:rsidRDefault="00235B8E" w:rsidP="00B617E2">
      <w:pPr>
        <w:spacing w:after="0" w:line="240" w:lineRule="auto"/>
        <w:jc w:val="center"/>
        <w:rPr>
          <w:sz w:val="20"/>
          <w:szCs w:val="20"/>
        </w:rPr>
      </w:pPr>
      <w:r w:rsidRPr="001914E9">
        <w:rPr>
          <w:sz w:val="20"/>
          <w:szCs w:val="20"/>
        </w:rPr>
        <w:t>MV Agricultural Hall</w:t>
      </w:r>
      <w:r w:rsidR="00B617E2" w:rsidRPr="001914E9">
        <w:rPr>
          <w:sz w:val="20"/>
          <w:szCs w:val="20"/>
        </w:rPr>
        <w:t xml:space="preserve">  •  </w:t>
      </w:r>
      <w:r w:rsidRPr="001914E9">
        <w:rPr>
          <w:sz w:val="20"/>
          <w:szCs w:val="20"/>
        </w:rPr>
        <w:t>35 Panhandle Rd, West Tisbury</w:t>
      </w:r>
      <w:r w:rsidR="00BB6345" w:rsidRPr="001914E9">
        <w:rPr>
          <w:sz w:val="20"/>
          <w:szCs w:val="20"/>
        </w:rPr>
        <w:t>, MA</w:t>
      </w:r>
      <w:r w:rsidR="00701F3F">
        <w:rPr>
          <w:sz w:val="20"/>
          <w:szCs w:val="20"/>
        </w:rPr>
        <w:t xml:space="preserve">  •  9:00</w:t>
      </w:r>
      <w:r w:rsidR="007646B4">
        <w:rPr>
          <w:sz w:val="20"/>
          <w:szCs w:val="20"/>
        </w:rPr>
        <w:t xml:space="preserve"> </w:t>
      </w:r>
      <w:r w:rsidR="00701F3F">
        <w:rPr>
          <w:sz w:val="20"/>
          <w:szCs w:val="20"/>
        </w:rPr>
        <w:t>AM Start Time</w:t>
      </w:r>
    </w:p>
    <w:p w14:paraId="2999EF41" w14:textId="77777777" w:rsidR="007C621E" w:rsidRPr="007646B4" w:rsidRDefault="007C621E" w:rsidP="007C621E">
      <w:pPr>
        <w:spacing w:after="0" w:line="240" w:lineRule="auto"/>
        <w:jc w:val="center"/>
        <w:rPr>
          <w:sz w:val="10"/>
          <w:szCs w:val="10"/>
        </w:rPr>
      </w:pPr>
    </w:p>
    <w:p w14:paraId="3DA0FDD9" w14:textId="615B2AB3" w:rsidR="00B21280" w:rsidRPr="001914E9" w:rsidRDefault="00AC277A" w:rsidP="00B617E2">
      <w:pPr>
        <w:spacing w:after="0"/>
        <w:jc w:val="center"/>
        <w:rPr>
          <w:rFonts w:asciiTheme="majorHAnsi" w:hAnsiTheme="majorHAnsi" w:cstheme="majorHAnsi"/>
          <w:b/>
          <w:bCs/>
          <w:color w:val="000000" w:themeColor="text1"/>
          <w:sz w:val="20"/>
          <w:szCs w:val="20"/>
        </w:rPr>
      </w:pPr>
      <w:r w:rsidRPr="001914E9">
        <w:rPr>
          <w:rFonts w:asciiTheme="majorHAnsi" w:hAnsiTheme="majorHAnsi" w:cstheme="majorHAnsi"/>
          <w:b/>
          <w:bCs/>
          <w:color w:val="000000" w:themeColor="text1"/>
          <w:sz w:val="20"/>
          <w:szCs w:val="20"/>
        </w:rPr>
        <w:t>Entry</w:t>
      </w:r>
      <w:r w:rsidR="00BB6345" w:rsidRPr="001914E9">
        <w:rPr>
          <w:rFonts w:asciiTheme="majorHAnsi" w:hAnsiTheme="majorHAnsi" w:cstheme="majorHAnsi"/>
          <w:b/>
          <w:bCs/>
          <w:color w:val="000000" w:themeColor="text1"/>
          <w:sz w:val="20"/>
          <w:szCs w:val="20"/>
        </w:rPr>
        <w:t xml:space="preserve"> Fee: $</w:t>
      </w:r>
      <w:r w:rsidRPr="001914E9">
        <w:rPr>
          <w:rFonts w:asciiTheme="majorHAnsi" w:hAnsiTheme="majorHAnsi" w:cstheme="majorHAnsi"/>
          <w:b/>
          <w:bCs/>
          <w:color w:val="000000" w:themeColor="text1"/>
          <w:sz w:val="20"/>
          <w:szCs w:val="20"/>
        </w:rPr>
        <w:t>2</w:t>
      </w:r>
      <w:r w:rsidR="007646B4">
        <w:rPr>
          <w:rFonts w:asciiTheme="majorHAnsi" w:hAnsiTheme="majorHAnsi" w:cstheme="majorHAnsi"/>
          <w:b/>
          <w:bCs/>
          <w:color w:val="000000" w:themeColor="text1"/>
          <w:sz w:val="20"/>
          <w:szCs w:val="20"/>
        </w:rPr>
        <w:t>5</w:t>
      </w:r>
      <w:r w:rsidR="00B21280" w:rsidRPr="001914E9">
        <w:rPr>
          <w:rFonts w:asciiTheme="majorHAnsi" w:hAnsiTheme="majorHAnsi" w:cstheme="majorHAnsi"/>
          <w:b/>
          <w:bCs/>
          <w:color w:val="000000" w:themeColor="text1"/>
          <w:sz w:val="20"/>
          <w:szCs w:val="20"/>
        </w:rPr>
        <w:t xml:space="preserve"> per Dressage C</w:t>
      </w:r>
      <w:r w:rsidRPr="001914E9">
        <w:rPr>
          <w:rFonts w:asciiTheme="majorHAnsi" w:hAnsiTheme="majorHAnsi" w:cstheme="majorHAnsi"/>
          <w:b/>
          <w:bCs/>
          <w:color w:val="000000" w:themeColor="text1"/>
          <w:sz w:val="20"/>
          <w:szCs w:val="20"/>
        </w:rPr>
        <w:t>lass</w:t>
      </w:r>
      <w:r w:rsidR="00324E84" w:rsidRPr="001914E9">
        <w:rPr>
          <w:rFonts w:asciiTheme="majorHAnsi" w:hAnsiTheme="majorHAnsi" w:cstheme="majorHAnsi"/>
          <w:b/>
          <w:bCs/>
          <w:color w:val="000000" w:themeColor="text1"/>
          <w:sz w:val="20"/>
          <w:szCs w:val="20"/>
        </w:rPr>
        <w:t xml:space="preserve"> </w:t>
      </w:r>
      <w:r w:rsidR="00B21280" w:rsidRPr="001914E9">
        <w:rPr>
          <w:rFonts w:asciiTheme="majorHAnsi" w:hAnsiTheme="majorHAnsi" w:cstheme="majorHAnsi"/>
          <w:b/>
          <w:bCs/>
          <w:color w:val="000000" w:themeColor="text1"/>
          <w:sz w:val="20"/>
          <w:szCs w:val="20"/>
        </w:rPr>
        <w:t>• $</w:t>
      </w:r>
      <w:r w:rsidR="007646B4">
        <w:rPr>
          <w:rFonts w:asciiTheme="majorHAnsi" w:hAnsiTheme="majorHAnsi" w:cstheme="majorHAnsi"/>
          <w:b/>
          <w:bCs/>
          <w:color w:val="000000" w:themeColor="text1"/>
          <w:sz w:val="20"/>
          <w:szCs w:val="20"/>
        </w:rPr>
        <w:t>20</w:t>
      </w:r>
      <w:r w:rsidR="00B21280" w:rsidRPr="001914E9">
        <w:rPr>
          <w:rFonts w:asciiTheme="majorHAnsi" w:hAnsiTheme="majorHAnsi" w:cstheme="majorHAnsi"/>
          <w:b/>
          <w:bCs/>
          <w:color w:val="000000" w:themeColor="text1"/>
          <w:sz w:val="20"/>
          <w:szCs w:val="20"/>
        </w:rPr>
        <w:t xml:space="preserve"> Working Equitation Obstacle Course </w:t>
      </w:r>
      <w:r w:rsidR="005E7FCE" w:rsidRPr="001914E9">
        <w:rPr>
          <w:rFonts w:asciiTheme="majorHAnsi" w:hAnsiTheme="majorHAnsi" w:cstheme="majorHAnsi"/>
          <w:b/>
          <w:bCs/>
          <w:color w:val="000000" w:themeColor="text1"/>
          <w:sz w:val="20"/>
          <w:szCs w:val="20"/>
        </w:rPr>
        <w:t>–</w:t>
      </w:r>
      <w:r w:rsidR="00BB6345" w:rsidRPr="001914E9">
        <w:rPr>
          <w:rFonts w:asciiTheme="majorHAnsi" w:hAnsiTheme="majorHAnsi" w:cstheme="majorHAnsi"/>
          <w:b/>
          <w:bCs/>
          <w:color w:val="000000" w:themeColor="text1"/>
          <w:sz w:val="20"/>
          <w:szCs w:val="20"/>
        </w:rPr>
        <w:t xml:space="preserve"> </w:t>
      </w:r>
      <w:r w:rsidR="005E7FCE" w:rsidRPr="001914E9">
        <w:rPr>
          <w:rFonts w:asciiTheme="majorHAnsi" w:hAnsiTheme="majorHAnsi" w:cstheme="majorHAnsi"/>
          <w:b/>
          <w:bCs/>
          <w:color w:val="000000" w:themeColor="text1"/>
          <w:sz w:val="20"/>
          <w:szCs w:val="20"/>
        </w:rPr>
        <w:t xml:space="preserve">must be </w:t>
      </w:r>
      <w:r w:rsidR="007C621E" w:rsidRPr="001914E9">
        <w:rPr>
          <w:rFonts w:asciiTheme="majorHAnsi" w:hAnsiTheme="majorHAnsi" w:cstheme="majorHAnsi"/>
          <w:b/>
          <w:bCs/>
          <w:color w:val="000000" w:themeColor="text1"/>
          <w:sz w:val="20"/>
          <w:szCs w:val="20"/>
        </w:rPr>
        <w:t>include</w:t>
      </w:r>
      <w:r w:rsidR="005E7FCE" w:rsidRPr="001914E9">
        <w:rPr>
          <w:rFonts w:asciiTheme="majorHAnsi" w:hAnsiTheme="majorHAnsi" w:cstheme="majorHAnsi"/>
          <w:b/>
          <w:bCs/>
          <w:color w:val="000000" w:themeColor="text1"/>
          <w:sz w:val="20"/>
          <w:szCs w:val="20"/>
        </w:rPr>
        <w:t>d</w:t>
      </w:r>
      <w:r w:rsidR="007C621E" w:rsidRPr="001914E9">
        <w:rPr>
          <w:rFonts w:asciiTheme="majorHAnsi" w:hAnsiTheme="majorHAnsi" w:cstheme="majorHAnsi"/>
          <w:b/>
          <w:bCs/>
          <w:color w:val="000000" w:themeColor="text1"/>
          <w:sz w:val="20"/>
          <w:szCs w:val="20"/>
        </w:rPr>
        <w:t xml:space="preserve"> with entry form</w:t>
      </w:r>
    </w:p>
    <w:p w14:paraId="0A0A8438" w14:textId="3050DDAC" w:rsidR="00324E84" w:rsidRPr="001914E9" w:rsidRDefault="00AC277A" w:rsidP="00B617E2">
      <w:pPr>
        <w:spacing w:after="0"/>
        <w:jc w:val="center"/>
        <w:rPr>
          <w:rFonts w:asciiTheme="majorHAnsi" w:hAnsiTheme="majorHAnsi" w:cstheme="majorHAnsi"/>
          <w:b/>
          <w:color w:val="000000" w:themeColor="text1"/>
          <w:sz w:val="20"/>
          <w:szCs w:val="20"/>
        </w:rPr>
      </w:pPr>
      <w:r w:rsidRPr="001914E9">
        <w:rPr>
          <w:rFonts w:asciiTheme="majorHAnsi" w:hAnsiTheme="majorHAnsi" w:cstheme="majorHAnsi"/>
          <w:b/>
          <w:bCs/>
          <w:color w:val="000000" w:themeColor="text1"/>
          <w:sz w:val="20"/>
          <w:szCs w:val="20"/>
        </w:rPr>
        <w:t>Entry Due Date: Ju</w:t>
      </w:r>
      <w:r w:rsidR="00B21280" w:rsidRPr="001914E9">
        <w:rPr>
          <w:rFonts w:asciiTheme="majorHAnsi" w:hAnsiTheme="majorHAnsi" w:cstheme="majorHAnsi"/>
          <w:b/>
          <w:bCs/>
          <w:color w:val="000000" w:themeColor="text1"/>
          <w:sz w:val="20"/>
          <w:szCs w:val="20"/>
        </w:rPr>
        <w:t xml:space="preserve">ne </w:t>
      </w:r>
      <w:r w:rsidR="007646B4">
        <w:rPr>
          <w:rFonts w:asciiTheme="majorHAnsi" w:hAnsiTheme="majorHAnsi" w:cstheme="majorHAnsi"/>
          <w:b/>
          <w:bCs/>
          <w:color w:val="000000" w:themeColor="text1"/>
          <w:sz w:val="20"/>
          <w:szCs w:val="20"/>
        </w:rPr>
        <w:t>1</w:t>
      </w:r>
      <w:r w:rsidRPr="001914E9">
        <w:rPr>
          <w:rFonts w:asciiTheme="majorHAnsi" w:hAnsiTheme="majorHAnsi" w:cstheme="majorHAnsi"/>
          <w:b/>
          <w:bCs/>
          <w:color w:val="000000" w:themeColor="text1"/>
          <w:sz w:val="20"/>
          <w:szCs w:val="20"/>
        </w:rPr>
        <w:t>, 202</w:t>
      </w:r>
      <w:r w:rsidR="007646B4">
        <w:rPr>
          <w:rFonts w:asciiTheme="majorHAnsi" w:hAnsiTheme="majorHAnsi" w:cstheme="majorHAnsi"/>
          <w:b/>
          <w:bCs/>
          <w:color w:val="000000" w:themeColor="text1"/>
          <w:sz w:val="20"/>
          <w:szCs w:val="20"/>
        </w:rPr>
        <w:t>6</w:t>
      </w:r>
    </w:p>
    <w:p w14:paraId="05C7E85D" w14:textId="023D5647" w:rsidR="006B2387" w:rsidRPr="001914E9" w:rsidRDefault="00AC277A" w:rsidP="007646B4">
      <w:pPr>
        <w:spacing w:after="0"/>
        <w:jc w:val="center"/>
        <w:rPr>
          <w:rFonts w:asciiTheme="majorHAnsi" w:hAnsiTheme="majorHAnsi" w:cstheme="majorHAnsi"/>
          <w:b/>
          <w:bCs/>
          <w:sz w:val="20"/>
          <w:szCs w:val="20"/>
        </w:rPr>
      </w:pPr>
      <w:r w:rsidRPr="001914E9">
        <w:rPr>
          <w:rFonts w:asciiTheme="majorHAnsi" w:hAnsiTheme="majorHAnsi" w:cstheme="majorHAnsi"/>
          <w:b/>
          <w:bCs/>
          <w:sz w:val="20"/>
          <w:szCs w:val="20"/>
        </w:rPr>
        <w:t>Exhibitors</w:t>
      </w:r>
      <w:r w:rsidR="001D6FF9" w:rsidRPr="001914E9">
        <w:rPr>
          <w:rFonts w:asciiTheme="majorHAnsi" w:hAnsiTheme="majorHAnsi" w:cstheme="majorHAnsi"/>
          <w:b/>
          <w:bCs/>
          <w:sz w:val="20"/>
          <w:szCs w:val="20"/>
        </w:rPr>
        <w:t xml:space="preserve"> MUST be current </w:t>
      </w:r>
      <w:r w:rsidR="006F4F48" w:rsidRPr="001914E9">
        <w:rPr>
          <w:rFonts w:asciiTheme="majorHAnsi" w:hAnsiTheme="majorHAnsi" w:cstheme="majorHAnsi"/>
          <w:b/>
          <w:bCs/>
          <w:sz w:val="20"/>
          <w:szCs w:val="20"/>
        </w:rPr>
        <w:t xml:space="preserve">members of </w:t>
      </w:r>
      <w:r w:rsidR="00235B8E" w:rsidRPr="001914E9">
        <w:rPr>
          <w:rFonts w:asciiTheme="majorHAnsi" w:hAnsiTheme="majorHAnsi" w:cstheme="majorHAnsi"/>
          <w:b/>
          <w:bCs/>
          <w:sz w:val="20"/>
          <w:szCs w:val="20"/>
        </w:rPr>
        <w:t>Martha’s Vineyard Horse Council</w:t>
      </w:r>
      <w:r w:rsidR="001D6FF9" w:rsidRPr="001914E9">
        <w:rPr>
          <w:rFonts w:asciiTheme="majorHAnsi" w:hAnsiTheme="majorHAnsi" w:cstheme="majorHAnsi"/>
          <w:b/>
          <w:bCs/>
          <w:sz w:val="20"/>
          <w:szCs w:val="20"/>
        </w:rPr>
        <w:t>, Inc</w:t>
      </w:r>
      <w:r w:rsidR="005E7FCE" w:rsidRPr="001914E9">
        <w:rPr>
          <w:rFonts w:asciiTheme="majorHAnsi" w:hAnsiTheme="majorHAnsi" w:cstheme="majorHAnsi"/>
          <w:b/>
          <w:bCs/>
          <w:sz w:val="20"/>
          <w:szCs w:val="20"/>
        </w:rPr>
        <w:t>.</w:t>
      </w:r>
      <w:r w:rsidR="001D6FF9" w:rsidRPr="001914E9">
        <w:rPr>
          <w:rFonts w:asciiTheme="majorHAnsi" w:hAnsiTheme="majorHAnsi" w:cstheme="majorHAnsi"/>
          <w:b/>
          <w:bCs/>
          <w:sz w:val="20"/>
          <w:szCs w:val="20"/>
        </w:rPr>
        <w:t xml:space="preserve"> to </w:t>
      </w:r>
      <w:r w:rsidRPr="001914E9">
        <w:rPr>
          <w:rFonts w:asciiTheme="majorHAnsi" w:hAnsiTheme="majorHAnsi" w:cstheme="majorHAnsi"/>
          <w:b/>
          <w:bCs/>
          <w:sz w:val="20"/>
          <w:szCs w:val="20"/>
        </w:rPr>
        <w:t>show</w:t>
      </w:r>
      <w:r w:rsidR="001D6FF9" w:rsidRPr="001914E9">
        <w:rPr>
          <w:rFonts w:asciiTheme="majorHAnsi" w:hAnsiTheme="majorHAnsi" w:cstheme="majorHAnsi"/>
          <w:b/>
          <w:bCs/>
          <w:sz w:val="20"/>
          <w:szCs w:val="20"/>
        </w:rPr>
        <w:t>.</w:t>
      </w:r>
    </w:p>
    <w:p w14:paraId="06238430" w14:textId="19FE8668" w:rsidR="006B2387" w:rsidRPr="001914E9" w:rsidRDefault="006B2387" w:rsidP="006B2387">
      <w:pPr>
        <w:jc w:val="center"/>
        <w:rPr>
          <w:rFonts w:asciiTheme="majorHAnsi" w:hAnsiTheme="majorHAnsi" w:cstheme="majorHAnsi"/>
          <w:b/>
          <w:bCs/>
          <w:sz w:val="20"/>
          <w:szCs w:val="20"/>
        </w:rPr>
      </w:pPr>
      <w:r w:rsidRPr="001914E9">
        <w:rPr>
          <w:rFonts w:asciiTheme="majorHAnsi" w:hAnsiTheme="majorHAnsi" w:cstheme="majorHAnsi"/>
          <w:b/>
          <w:bCs/>
          <w:sz w:val="20"/>
          <w:szCs w:val="20"/>
        </w:rPr>
        <w:t>Membership Applications are available on the MVHC website:</w:t>
      </w:r>
      <w:r w:rsidRPr="007646B4">
        <w:rPr>
          <w:rFonts w:asciiTheme="majorHAnsi" w:hAnsiTheme="majorHAnsi" w:cstheme="majorHAnsi"/>
          <w:b/>
          <w:bCs/>
          <w:color w:val="000000" w:themeColor="text1"/>
          <w:sz w:val="20"/>
          <w:szCs w:val="20"/>
        </w:rPr>
        <w:t xml:space="preserve"> </w:t>
      </w:r>
      <w:hyperlink r:id="rId5" w:history="1">
        <w:r w:rsidR="00B21280" w:rsidRPr="007646B4">
          <w:rPr>
            <w:rStyle w:val="Hyperlink"/>
            <w:rFonts w:asciiTheme="majorHAnsi" w:hAnsiTheme="majorHAnsi" w:cstheme="majorHAnsi"/>
            <w:b/>
            <w:bCs/>
            <w:color w:val="000000" w:themeColor="text1"/>
            <w:sz w:val="20"/>
            <w:szCs w:val="20"/>
          </w:rPr>
          <w:t>https://www.mvhorsecouncil.com/forms</w:t>
        </w:r>
      </w:hyperlink>
    </w:p>
    <w:p w14:paraId="32C7BA33" w14:textId="12B470B3" w:rsidR="00AC277A" w:rsidRPr="00AC277A" w:rsidRDefault="00AC277A" w:rsidP="00F67D1A">
      <w:pPr>
        <w:spacing w:after="0" w:line="240" w:lineRule="auto"/>
        <w:ind w:left="360" w:right="360"/>
        <w:rPr>
          <w:rFonts w:asciiTheme="majorHAnsi" w:eastAsia="Times New Roman" w:hAnsiTheme="majorHAnsi" w:cstheme="majorHAnsi"/>
          <w:sz w:val="20"/>
          <w:szCs w:val="20"/>
        </w:rPr>
      </w:pPr>
      <w:r w:rsidRPr="00AC277A">
        <w:rPr>
          <w:rFonts w:asciiTheme="majorHAnsi" w:eastAsia="Times New Roman" w:hAnsiTheme="majorHAnsi" w:cstheme="majorHAnsi"/>
          <w:b/>
          <w:bCs/>
          <w:sz w:val="20"/>
          <w:szCs w:val="20"/>
        </w:rPr>
        <w:t>Class List</w:t>
      </w:r>
      <w:r w:rsidRPr="00AC277A">
        <w:rPr>
          <w:rFonts w:asciiTheme="majorHAnsi" w:eastAsia="Times New Roman" w:hAnsiTheme="majorHAnsi" w:cstheme="majorHAnsi"/>
          <w:sz w:val="20"/>
          <w:szCs w:val="20"/>
        </w:rPr>
        <w:t xml:space="preserve"> (check </w:t>
      </w:r>
      <w:r w:rsidR="00F67D1A">
        <w:rPr>
          <w:rFonts w:asciiTheme="majorHAnsi" w:eastAsia="Times New Roman" w:hAnsiTheme="majorHAnsi" w:cstheme="majorHAnsi"/>
          <w:sz w:val="20"/>
          <w:szCs w:val="20"/>
        </w:rPr>
        <w:t>the</w:t>
      </w:r>
      <w:r w:rsidRPr="00AC277A">
        <w:rPr>
          <w:rFonts w:asciiTheme="majorHAnsi" w:eastAsia="Times New Roman" w:hAnsiTheme="majorHAnsi" w:cstheme="majorHAnsi"/>
          <w:sz w:val="20"/>
          <w:szCs w:val="20"/>
        </w:rPr>
        <w:t xml:space="preserve"> classes you are entering and note how many times you are riding </w:t>
      </w:r>
      <w:r w:rsidR="00F67D1A">
        <w:rPr>
          <w:rFonts w:asciiTheme="majorHAnsi" w:eastAsia="Times New Roman" w:hAnsiTheme="majorHAnsi" w:cstheme="majorHAnsi"/>
          <w:sz w:val="20"/>
          <w:szCs w:val="20"/>
        </w:rPr>
        <w:t>the</w:t>
      </w:r>
      <w:r w:rsidRPr="00AC277A">
        <w:rPr>
          <w:rFonts w:asciiTheme="majorHAnsi" w:eastAsia="Times New Roman" w:hAnsiTheme="majorHAnsi" w:cstheme="majorHAnsi"/>
          <w:sz w:val="20"/>
          <w:szCs w:val="20"/>
        </w:rPr>
        <w:t xml:space="preserve"> test if you wish to ride it more than once) </w:t>
      </w:r>
    </w:p>
    <w:p w14:paraId="10ACADC7" w14:textId="77777777" w:rsidR="00724C41" w:rsidRPr="001914E9" w:rsidRDefault="00724C41" w:rsidP="00AC277A">
      <w:pPr>
        <w:pStyle w:val="ListParagraph"/>
        <w:numPr>
          <w:ilvl w:val="0"/>
          <w:numId w:val="1"/>
        </w:numPr>
        <w:tabs>
          <w:tab w:val="left" w:pos="1800"/>
          <w:tab w:val="left" w:leader="underscore" w:pos="2700"/>
        </w:tabs>
        <w:spacing w:after="0" w:line="240" w:lineRule="auto"/>
        <w:rPr>
          <w:rFonts w:asciiTheme="majorHAnsi" w:eastAsia="Times New Roman" w:hAnsiTheme="majorHAnsi" w:cstheme="majorHAnsi"/>
          <w:sz w:val="20"/>
          <w:szCs w:val="20"/>
        </w:rPr>
        <w:sectPr w:rsidR="00724C41" w:rsidRPr="001914E9" w:rsidSect="001F427E">
          <w:pgSz w:w="12240" w:h="15840"/>
          <w:pgMar w:top="720" w:right="720" w:bottom="806" w:left="720" w:header="0" w:footer="0" w:gutter="0"/>
          <w:pgNumType w:start="1"/>
          <w:cols w:space="720"/>
          <w:docGrid w:linePitch="299"/>
        </w:sectPr>
      </w:pPr>
    </w:p>
    <w:p w14:paraId="148941A7" w14:textId="155CAC01" w:rsidR="00AC277A" w:rsidRPr="001914E9" w:rsidRDefault="00AC277A" w:rsidP="00FA4E6C">
      <w:pPr>
        <w:pStyle w:val="ListParagraph"/>
        <w:numPr>
          <w:ilvl w:val="0"/>
          <w:numId w:val="1"/>
        </w:numPr>
        <w:tabs>
          <w:tab w:val="clear" w:pos="720"/>
          <w:tab w:val="left" w:pos="1350"/>
          <w:tab w:val="left" w:leader="underscore" w:pos="2700"/>
        </w:tabs>
        <w:spacing w:after="0" w:line="360" w:lineRule="auto"/>
        <w:ind w:left="630" w:right="-8640" w:hanging="270"/>
        <w:rPr>
          <w:rFonts w:asciiTheme="majorHAnsi" w:eastAsia="Times New Roman" w:hAnsiTheme="majorHAnsi" w:cstheme="majorHAnsi"/>
          <w:sz w:val="20"/>
          <w:szCs w:val="20"/>
        </w:rPr>
      </w:pPr>
      <w:r w:rsidRPr="001914E9">
        <w:rPr>
          <w:rFonts w:asciiTheme="majorHAnsi" w:eastAsia="Times New Roman" w:hAnsiTheme="majorHAnsi" w:cstheme="majorHAnsi"/>
          <w:sz w:val="20"/>
          <w:szCs w:val="20"/>
        </w:rPr>
        <w:t>Intro A</w:t>
      </w:r>
      <w:r w:rsidRPr="001914E9">
        <w:rPr>
          <w:rFonts w:asciiTheme="majorHAnsi" w:eastAsia="Times New Roman" w:hAnsiTheme="majorHAnsi" w:cstheme="majorHAnsi"/>
          <w:sz w:val="20"/>
          <w:szCs w:val="20"/>
        </w:rPr>
        <w:tab/>
      </w:r>
      <w:r w:rsidRPr="001914E9">
        <w:rPr>
          <w:rFonts w:asciiTheme="majorHAnsi" w:eastAsia="Times New Roman" w:hAnsiTheme="majorHAnsi" w:cstheme="majorHAnsi"/>
          <w:sz w:val="20"/>
          <w:szCs w:val="20"/>
        </w:rPr>
        <w:tab/>
      </w:r>
    </w:p>
    <w:p w14:paraId="70A85CFC" w14:textId="2E8CFAEE" w:rsidR="00AC277A" w:rsidRPr="00AC277A" w:rsidRDefault="00AC277A" w:rsidP="00FA4E6C">
      <w:pPr>
        <w:numPr>
          <w:ilvl w:val="0"/>
          <w:numId w:val="1"/>
        </w:numPr>
        <w:tabs>
          <w:tab w:val="clear" w:pos="720"/>
          <w:tab w:val="left" w:pos="1350"/>
          <w:tab w:val="left" w:leader="underscore" w:pos="2700"/>
        </w:tabs>
        <w:spacing w:before="100" w:beforeAutospacing="1" w:after="100" w:afterAutospacing="1" w:line="360" w:lineRule="auto"/>
        <w:ind w:left="630" w:right="-8640" w:hanging="270"/>
        <w:rPr>
          <w:rFonts w:asciiTheme="majorHAnsi" w:eastAsia="Times New Roman" w:hAnsiTheme="majorHAnsi" w:cstheme="majorHAnsi"/>
          <w:sz w:val="20"/>
          <w:szCs w:val="20"/>
        </w:rPr>
      </w:pPr>
      <w:r w:rsidRPr="00AC277A">
        <w:rPr>
          <w:rFonts w:asciiTheme="majorHAnsi" w:eastAsia="Times New Roman" w:hAnsiTheme="majorHAnsi" w:cstheme="majorHAnsi"/>
          <w:sz w:val="20"/>
          <w:szCs w:val="20"/>
        </w:rPr>
        <w:t xml:space="preserve">Intro </w:t>
      </w:r>
      <w:r w:rsidRPr="001914E9">
        <w:rPr>
          <w:rFonts w:asciiTheme="majorHAnsi" w:eastAsia="Times New Roman" w:hAnsiTheme="majorHAnsi" w:cstheme="majorHAnsi"/>
          <w:sz w:val="20"/>
          <w:szCs w:val="20"/>
        </w:rPr>
        <w:t>B</w:t>
      </w:r>
      <w:r w:rsidRPr="001914E9">
        <w:rPr>
          <w:rFonts w:asciiTheme="majorHAnsi" w:eastAsia="Times New Roman" w:hAnsiTheme="majorHAnsi" w:cstheme="majorHAnsi"/>
          <w:sz w:val="20"/>
          <w:szCs w:val="20"/>
        </w:rPr>
        <w:tab/>
      </w:r>
      <w:r w:rsidRPr="001914E9">
        <w:rPr>
          <w:rFonts w:asciiTheme="majorHAnsi" w:eastAsia="Times New Roman" w:hAnsiTheme="majorHAnsi" w:cstheme="majorHAnsi"/>
          <w:sz w:val="20"/>
          <w:szCs w:val="20"/>
        </w:rPr>
        <w:tab/>
      </w:r>
    </w:p>
    <w:p w14:paraId="06042E08" w14:textId="0C029EF9" w:rsidR="00AC277A" w:rsidRPr="001914E9" w:rsidRDefault="00AC277A" w:rsidP="00FA4E6C">
      <w:pPr>
        <w:numPr>
          <w:ilvl w:val="0"/>
          <w:numId w:val="1"/>
        </w:numPr>
        <w:tabs>
          <w:tab w:val="clear" w:pos="720"/>
          <w:tab w:val="left" w:pos="1350"/>
          <w:tab w:val="left" w:leader="underscore" w:pos="2700"/>
        </w:tabs>
        <w:spacing w:before="100" w:beforeAutospacing="1" w:after="100" w:afterAutospacing="1" w:line="240" w:lineRule="auto"/>
        <w:ind w:left="630" w:right="-8640" w:hanging="270"/>
        <w:rPr>
          <w:rFonts w:asciiTheme="majorHAnsi" w:eastAsia="Times New Roman" w:hAnsiTheme="majorHAnsi" w:cstheme="majorHAnsi"/>
          <w:sz w:val="20"/>
          <w:szCs w:val="20"/>
        </w:rPr>
      </w:pPr>
      <w:r w:rsidRPr="00AC277A">
        <w:rPr>
          <w:rFonts w:asciiTheme="majorHAnsi" w:eastAsia="Times New Roman" w:hAnsiTheme="majorHAnsi" w:cstheme="majorHAnsi"/>
          <w:sz w:val="20"/>
          <w:szCs w:val="20"/>
        </w:rPr>
        <w:t>Intro C</w:t>
      </w:r>
      <w:r w:rsidRPr="001914E9">
        <w:rPr>
          <w:rFonts w:asciiTheme="majorHAnsi" w:eastAsia="Times New Roman" w:hAnsiTheme="majorHAnsi" w:cstheme="majorHAnsi"/>
          <w:sz w:val="20"/>
          <w:szCs w:val="20"/>
        </w:rPr>
        <w:tab/>
      </w:r>
      <w:r w:rsidRPr="001914E9">
        <w:rPr>
          <w:rFonts w:asciiTheme="majorHAnsi" w:eastAsia="Times New Roman" w:hAnsiTheme="majorHAnsi" w:cstheme="majorHAnsi"/>
          <w:sz w:val="20"/>
          <w:szCs w:val="20"/>
        </w:rPr>
        <w:tab/>
      </w:r>
    </w:p>
    <w:p w14:paraId="2009D391" w14:textId="1A65C933" w:rsidR="00AC277A" w:rsidRPr="001914E9" w:rsidRDefault="00AC277A" w:rsidP="00FA4E6C">
      <w:pPr>
        <w:numPr>
          <w:ilvl w:val="0"/>
          <w:numId w:val="1"/>
        </w:numPr>
        <w:tabs>
          <w:tab w:val="clear" w:pos="720"/>
          <w:tab w:val="left" w:pos="1440"/>
          <w:tab w:val="right" w:leader="underscore" w:pos="2970"/>
        </w:tabs>
        <w:spacing w:before="100" w:beforeAutospacing="1" w:after="100" w:afterAutospacing="1" w:line="360" w:lineRule="auto"/>
        <w:ind w:left="450" w:right="-8640" w:hanging="270"/>
        <w:rPr>
          <w:rFonts w:asciiTheme="majorHAnsi" w:eastAsia="Times New Roman" w:hAnsiTheme="majorHAnsi" w:cstheme="majorHAnsi"/>
          <w:sz w:val="20"/>
          <w:szCs w:val="20"/>
        </w:rPr>
      </w:pPr>
      <w:r w:rsidRPr="001914E9">
        <w:rPr>
          <w:rFonts w:asciiTheme="majorHAnsi" w:eastAsia="Times New Roman" w:hAnsiTheme="majorHAnsi" w:cstheme="majorHAnsi"/>
          <w:sz w:val="20"/>
          <w:szCs w:val="20"/>
        </w:rPr>
        <w:t>Training 1</w:t>
      </w:r>
      <w:r w:rsidRPr="001914E9">
        <w:rPr>
          <w:rFonts w:asciiTheme="majorHAnsi" w:eastAsia="Times New Roman" w:hAnsiTheme="majorHAnsi" w:cstheme="majorHAnsi"/>
          <w:sz w:val="20"/>
          <w:szCs w:val="20"/>
        </w:rPr>
        <w:tab/>
      </w:r>
      <w:r w:rsidR="00724C41" w:rsidRPr="001914E9">
        <w:rPr>
          <w:rFonts w:asciiTheme="majorHAnsi" w:eastAsia="Times New Roman" w:hAnsiTheme="majorHAnsi" w:cstheme="majorHAnsi"/>
          <w:sz w:val="20"/>
          <w:szCs w:val="20"/>
        </w:rPr>
        <w:tab/>
      </w:r>
    </w:p>
    <w:p w14:paraId="159E600F" w14:textId="1D0D1831" w:rsidR="00AC277A" w:rsidRPr="001914E9" w:rsidRDefault="00AC277A" w:rsidP="00FA4E6C">
      <w:pPr>
        <w:numPr>
          <w:ilvl w:val="0"/>
          <w:numId w:val="1"/>
        </w:numPr>
        <w:tabs>
          <w:tab w:val="clear" w:pos="720"/>
          <w:tab w:val="left" w:pos="1440"/>
          <w:tab w:val="right" w:leader="underscore" w:pos="2970"/>
        </w:tabs>
        <w:spacing w:before="100" w:beforeAutospacing="1" w:after="100" w:afterAutospacing="1" w:line="360" w:lineRule="auto"/>
        <w:ind w:left="450" w:right="-8640" w:hanging="270"/>
        <w:rPr>
          <w:rFonts w:asciiTheme="majorHAnsi" w:eastAsia="Times New Roman" w:hAnsiTheme="majorHAnsi" w:cstheme="majorHAnsi"/>
          <w:sz w:val="20"/>
          <w:szCs w:val="20"/>
        </w:rPr>
      </w:pPr>
      <w:r w:rsidRPr="001914E9">
        <w:rPr>
          <w:rFonts w:asciiTheme="majorHAnsi" w:eastAsia="Times New Roman" w:hAnsiTheme="majorHAnsi" w:cstheme="majorHAnsi"/>
          <w:sz w:val="20"/>
          <w:szCs w:val="20"/>
        </w:rPr>
        <w:t>Training 2</w:t>
      </w:r>
      <w:r w:rsidRPr="001914E9">
        <w:rPr>
          <w:rFonts w:asciiTheme="majorHAnsi" w:eastAsia="Times New Roman" w:hAnsiTheme="majorHAnsi" w:cstheme="majorHAnsi"/>
          <w:sz w:val="20"/>
          <w:szCs w:val="20"/>
        </w:rPr>
        <w:tab/>
      </w:r>
      <w:r w:rsidR="00724C41" w:rsidRPr="001914E9">
        <w:rPr>
          <w:rFonts w:asciiTheme="majorHAnsi" w:eastAsia="Times New Roman" w:hAnsiTheme="majorHAnsi" w:cstheme="majorHAnsi"/>
          <w:sz w:val="20"/>
          <w:szCs w:val="20"/>
        </w:rPr>
        <w:tab/>
      </w:r>
    </w:p>
    <w:p w14:paraId="48E58FBB" w14:textId="4DE4623F" w:rsidR="00AC277A" w:rsidRPr="001914E9" w:rsidRDefault="00AC277A" w:rsidP="00FA4E6C">
      <w:pPr>
        <w:numPr>
          <w:ilvl w:val="0"/>
          <w:numId w:val="1"/>
        </w:numPr>
        <w:tabs>
          <w:tab w:val="clear" w:pos="720"/>
          <w:tab w:val="left" w:pos="1440"/>
          <w:tab w:val="right" w:leader="underscore" w:pos="2970"/>
        </w:tabs>
        <w:spacing w:before="100" w:beforeAutospacing="1" w:after="100" w:afterAutospacing="1" w:line="240" w:lineRule="auto"/>
        <w:ind w:left="450" w:right="-8640" w:hanging="270"/>
        <w:rPr>
          <w:rFonts w:asciiTheme="majorHAnsi" w:eastAsia="Times New Roman" w:hAnsiTheme="majorHAnsi" w:cstheme="majorHAnsi"/>
          <w:sz w:val="20"/>
          <w:szCs w:val="20"/>
        </w:rPr>
      </w:pPr>
      <w:r w:rsidRPr="001914E9">
        <w:rPr>
          <w:rFonts w:asciiTheme="majorHAnsi" w:eastAsia="Times New Roman" w:hAnsiTheme="majorHAnsi" w:cstheme="majorHAnsi"/>
          <w:sz w:val="20"/>
          <w:szCs w:val="20"/>
        </w:rPr>
        <w:t>Training 3</w:t>
      </w:r>
      <w:r w:rsidRPr="001914E9">
        <w:rPr>
          <w:rFonts w:asciiTheme="majorHAnsi" w:eastAsia="Times New Roman" w:hAnsiTheme="majorHAnsi" w:cstheme="majorHAnsi"/>
          <w:sz w:val="20"/>
          <w:szCs w:val="20"/>
        </w:rPr>
        <w:tab/>
      </w:r>
      <w:r w:rsidR="00724C41" w:rsidRPr="001914E9">
        <w:rPr>
          <w:rFonts w:asciiTheme="majorHAnsi" w:eastAsia="Times New Roman" w:hAnsiTheme="majorHAnsi" w:cstheme="majorHAnsi"/>
          <w:sz w:val="20"/>
          <w:szCs w:val="20"/>
        </w:rPr>
        <w:tab/>
      </w:r>
    </w:p>
    <w:p w14:paraId="7EF8D787" w14:textId="59D92277" w:rsidR="00AC277A" w:rsidRPr="001914E9" w:rsidRDefault="00AC277A" w:rsidP="00FA4E6C">
      <w:pPr>
        <w:numPr>
          <w:ilvl w:val="0"/>
          <w:numId w:val="1"/>
        </w:numPr>
        <w:tabs>
          <w:tab w:val="clear" w:pos="720"/>
          <w:tab w:val="left" w:pos="1350"/>
          <w:tab w:val="left" w:leader="underscore" w:pos="3060"/>
        </w:tabs>
        <w:spacing w:before="100" w:beforeAutospacing="1" w:after="100" w:afterAutospacing="1" w:line="360" w:lineRule="auto"/>
        <w:ind w:right="-8640" w:hanging="270"/>
        <w:rPr>
          <w:rFonts w:asciiTheme="majorHAnsi" w:eastAsia="Times New Roman" w:hAnsiTheme="majorHAnsi" w:cstheme="majorHAnsi"/>
          <w:sz w:val="20"/>
          <w:szCs w:val="20"/>
        </w:rPr>
      </w:pPr>
      <w:r w:rsidRPr="001914E9">
        <w:rPr>
          <w:rFonts w:asciiTheme="majorHAnsi" w:eastAsia="Times New Roman" w:hAnsiTheme="majorHAnsi" w:cstheme="majorHAnsi"/>
          <w:sz w:val="20"/>
          <w:szCs w:val="20"/>
        </w:rPr>
        <w:t>First 1</w:t>
      </w:r>
      <w:r w:rsidRPr="001914E9">
        <w:rPr>
          <w:rFonts w:asciiTheme="majorHAnsi" w:eastAsia="Times New Roman" w:hAnsiTheme="majorHAnsi" w:cstheme="majorHAnsi"/>
          <w:sz w:val="20"/>
          <w:szCs w:val="20"/>
        </w:rPr>
        <w:tab/>
      </w:r>
      <w:r w:rsidRPr="001914E9">
        <w:rPr>
          <w:rFonts w:asciiTheme="majorHAnsi" w:eastAsia="Times New Roman" w:hAnsiTheme="majorHAnsi" w:cstheme="majorHAnsi"/>
          <w:sz w:val="20"/>
          <w:szCs w:val="20"/>
        </w:rPr>
        <w:tab/>
      </w:r>
    </w:p>
    <w:p w14:paraId="72639AC4" w14:textId="7A0C18F3" w:rsidR="00AC277A" w:rsidRPr="001914E9" w:rsidRDefault="00AC277A" w:rsidP="00FA4E6C">
      <w:pPr>
        <w:numPr>
          <w:ilvl w:val="0"/>
          <w:numId w:val="1"/>
        </w:numPr>
        <w:tabs>
          <w:tab w:val="clear" w:pos="720"/>
          <w:tab w:val="left" w:pos="1350"/>
          <w:tab w:val="left" w:leader="underscore" w:pos="3060"/>
        </w:tabs>
        <w:spacing w:before="100" w:beforeAutospacing="1" w:after="100" w:afterAutospacing="1" w:line="360" w:lineRule="auto"/>
        <w:ind w:right="-8640" w:hanging="270"/>
        <w:rPr>
          <w:rFonts w:asciiTheme="majorHAnsi" w:eastAsia="Times New Roman" w:hAnsiTheme="majorHAnsi" w:cstheme="majorHAnsi"/>
          <w:sz w:val="20"/>
          <w:szCs w:val="20"/>
        </w:rPr>
      </w:pPr>
      <w:r w:rsidRPr="001914E9">
        <w:rPr>
          <w:rFonts w:asciiTheme="majorHAnsi" w:eastAsia="Times New Roman" w:hAnsiTheme="majorHAnsi" w:cstheme="majorHAnsi"/>
          <w:sz w:val="20"/>
          <w:szCs w:val="20"/>
        </w:rPr>
        <w:t>First 2</w:t>
      </w:r>
      <w:r w:rsidRPr="001914E9">
        <w:rPr>
          <w:rFonts w:asciiTheme="majorHAnsi" w:eastAsia="Times New Roman" w:hAnsiTheme="majorHAnsi" w:cstheme="majorHAnsi"/>
          <w:sz w:val="20"/>
          <w:szCs w:val="20"/>
        </w:rPr>
        <w:tab/>
      </w:r>
      <w:r w:rsidRPr="001914E9">
        <w:rPr>
          <w:rFonts w:asciiTheme="majorHAnsi" w:eastAsia="Times New Roman" w:hAnsiTheme="majorHAnsi" w:cstheme="majorHAnsi"/>
          <w:sz w:val="20"/>
          <w:szCs w:val="20"/>
        </w:rPr>
        <w:tab/>
      </w:r>
    </w:p>
    <w:p w14:paraId="4B936E0E" w14:textId="4F984278" w:rsidR="00724C41" w:rsidRPr="001914E9" w:rsidRDefault="00AC277A" w:rsidP="00FA4E6C">
      <w:pPr>
        <w:numPr>
          <w:ilvl w:val="0"/>
          <w:numId w:val="1"/>
        </w:numPr>
        <w:tabs>
          <w:tab w:val="clear" w:pos="720"/>
          <w:tab w:val="left" w:pos="1350"/>
          <w:tab w:val="left" w:leader="underscore" w:pos="3060"/>
        </w:tabs>
        <w:spacing w:before="100" w:beforeAutospacing="1" w:after="100" w:afterAutospacing="1" w:line="240" w:lineRule="auto"/>
        <w:ind w:right="-8640" w:hanging="270"/>
        <w:rPr>
          <w:rFonts w:asciiTheme="majorHAnsi" w:eastAsia="Times New Roman" w:hAnsiTheme="majorHAnsi" w:cstheme="majorHAnsi"/>
          <w:sz w:val="20"/>
          <w:szCs w:val="20"/>
        </w:rPr>
        <w:sectPr w:rsidR="00724C41" w:rsidRPr="001914E9" w:rsidSect="00724C41">
          <w:type w:val="continuous"/>
          <w:pgSz w:w="12240" w:h="15840"/>
          <w:pgMar w:top="1080" w:right="1440" w:bottom="1080" w:left="1440" w:header="720" w:footer="720" w:gutter="0"/>
          <w:pgNumType w:start="1"/>
          <w:cols w:num="3" w:space="90"/>
        </w:sectPr>
      </w:pPr>
      <w:r w:rsidRPr="001914E9">
        <w:rPr>
          <w:rFonts w:asciiTheme="majorHAnsi" w:eastAsia="Times New Roman" w:hAnsiTheme="majorHAnsi" w:cstheme="majorHAnsi"/>
          <w:sz w:val="20"/>
          <w:szCs w:val="20"/>
        </w:rPr>
        <w:t>First 3</w:t>
      </w:r>
      <w:r w:rsidRPr="001914E9">
        <w:rPr>
          <w:rFonts w:asciiTheme="majorHAnsi" w:eastAsia="Times New Roman" w:hAnsiTheme="majorHAnsi" w:cstheme="majorHAnsi"/>
          <w:sz w:val="20"/>
          <w:szCs w:val="20"/>
        </w:rPr>
        <w:tab/>
      </w:r>
      <w:r w:rsidRPr="001914E9">
        <w:rPr>
          <w:rFonts w:asciiTheme="majorHAnsi" w:eastAsia="Times New Roman" w:hAnsiTheme="majorHAnsi" w:cstheme="majorHAnsi"/>
          <w:sz w:val="20"/>
          <w:szCs w:val="20"/>
        </w:rPr>
        <w:tab/>
      </w:r>
    </w:p>
    <w:p w14:paraId="1E4B4724" w14:textId="78A39CD3" w:rsidR="00AC277A" w:rsidRPr="001914E9" w:rsidRDefault="00AC277A" w:rsidP="00B21280">
      <w:pPr>
        <w:pStyle w:val="ListParagraph"/>
        <w:numPr>
          <w:ilvl w:val="0"/>
          <w:numId w:val="1"/>
        </w:numPr>
        <w:spacing w:before="100" w:beforeAutospacing="1" w:after="0" w:line="240" w:lineRule="auto"/>
        <w:ind w:right="270"/>
        <w:rPr>
          <w:rFonts w:asciiTheme="majorHAnsi" w:eastAsia="Times New Roman" w:hAnsiTheme="majorHAnsi" w:cstheme="majorHAnsi"/>
          <w:sz w:val="20"/>
          <w:szCs w:val="20"/>
        </w:rPr>
      </w:pPr>
      <w:r w:rsidRPr="001914E9">
        <w:rPr>
          <w:rFonts w:asciiTheme="majorHAnsi" w:eastAsia="Times New Roman" w:hAnsiTheme="majorHAnsi" w:cstheme="majorHAnsi"/>
          <w:sz w:val="20"/>
          <w:szCs w:val="20"/>
        </w:rPr>
        <w:t>Test of Choice (2</w:t>
      </w:r>
      <w:r w:rsidRPr="001914E9">
        <w:rPr>
          <w:rFonts w:asciiTheme="majorHAnsi" w:eastAsia="Times New Roman" w:hAnsiTheme="majorHAnsi" w:cstheme="majorHAnsi"/>
          <w:position w:val="8"/>
          <w:sz w:val="20"/>
          <w:szCs w:val="20"/>
          <w:vertAlign w:val="superscript"/>
        </w:rPr>
        <w:t>nd</w:t>
      </w:r>
      <w:r w:rsidRPr="001914E9">
        <w:rPr>
          <w:rFonts w:asciiTheme="majorHAnsi" w:eastAsia="Times New Roman" w:hAnsiTheme="majorHAnsi" w:cstheme="majorHAnsi"/>
          <w:sz w:val="20"/>
          <w:szCs w:val="20"/>
        </w:rPr>
        <w:t xml:space="preserve"> through 4</w:t>
      </w:r>
      <w:r w:rsidRPr="001914E9">
        <w:rPr>
          <w:rFonts w:asciiTheme="majorHAnsi" w:eastAsia="Times New Roman" w:hAnsiTheme="majorHAnsi" w:cstheme="majorHAnsi"/>
          <w:position w:val="8"/>
          <w:sz w:val="20"/>
          <w:szCs w:val="20"/>
        </w:rPr>
        <w:t>th</w:t>
      </w:r>
      <w:r w:rsidRPr="001914E9">
        <w:rPr>
          <w:rFonts w:asciiTheme="majorHAnsi" w:eastAsia="Times New Roman" w:hAnsiTheme="majorHAnsi" w:cstheme="majorHAnsi"/>
          <w:sz w:val="20"/>
          <w:szCs w:val="20"/>
        </w:rPr>
        <w:t>, Eventing Test, Western Dressage — indicate which test(s) you’re riding, list all you plan to ride)</w:t>
      </w:r>
    </w:p>
    <w:p w14:paraId="39D11904" w14:textId="4EF12868" w:rsidR="00AC277A" w:rsidRPr="001914E9" w:rsidRDefault="00B617E2" w:rsidP="003C71ED">
      <w:pPr>
        <w:tabs>
          <w:tab w:val="right" w:leader="underscore" w:pos="9360"/>
        </w:tabs>
        <w:spacing w:line="240" w:lineRule="auto"/>
        <w:ind w:left="720"/>
        <w:rPr>
          <w:rFonts w:asciiTheme="majorHAnsi" w:hAnsiTheme="majorHAnsi" w:cstheme="majorHAnsi"/>
          <w:sz w:val="20"/>
          <w:szCs w:val="20"/>
        </w:rPr>
      </w:pPr>
      <w:r w:rsidRPr="001914E9">
        <w:rPr>
          <w:rFonts w:asciiTheme="majorHAnsi" w:hAnsiTheme="majorHAnsi" w:cstheme="majorHAnsi"/>
          <w:sz w:val="20"/>
          <w:szCs w:val="20"/>
        </w:rPr>
        <w:tab/>
      </w:r>
    </w:p>
    <w:p w14:paraId="14A7FC0B" w14:textId="0FB1536C" w:rsidR="00B21280" w:rsidRPr="001914E9" w:rsidRDefault="00B21280" w:rsidP="00B21280">
      <w:pPr>
        <w:pStyle w:val="ListParagraph"/>
        <w:numPr>
          <w:ilvl w:val="0"/>
          <w:numId w:val="1"/>
        </w:numPr>
        <w:tabs>
          <w:tab w:val="right" w:leader="underscore" w:pos="9180"/>
        </w:tabs>
        <w:spacing w:after="0" w:line="240" w:lineRule="auto"/>
        <w:rPr>
          <w:rFonts w:asciiTheme="majorHAnsi" w:hAnsiTheme="majorHAnsi" w:cstheme="majorHAnsi"/>
          <w:sz w:val="20"/>
          <w:szCs w:val="20"/>
        </w:rPr>
      </w:pPr>
      <w:r w:rsidRPr="001914E9">
        <w:rPr>
          <w:rFonts w:asciiTheme="majorHAnsi" w:hAnsiTheme="majorHAnsi" w:cstheme="majorHAnsi"/>
          <w:sz w:val="20"/>
          <w:szCs w:val="20"/>
        </w:rPr>
        <w:t xml:space="preserve">Working Equitation Obstacle Course. Numbered obstacles/patterns. Ride </w:t>
      </w:r>
      <w:r w:rsidR="001914E9" w:rsidRPr="001914E9">
        <w:rPr>
          <w:rFonts w:asciiTheme="majorHAnsi" w:hAnsiTheme="majorHAnsi" w:cstheme="majorHAnsi"/>
          <w:sz w:val="20"/>
          <w:szCs w:val="20"/>
        </w:rPr>
        <w:t>any from one to all. Can be done at the walk, trot or canter. Ribbons for the number of obstacles completed. _________________</w:t>
      </w:r>
      <w:r w:rsidRPr="001914E9">
        <w:rPr>
          <w:rFonts w:asciiTheme="majorHAnsi" w:hAnsiTheme="majorHAnsi" w:cstheme="majorHAnsi"/>
          <w:sz w:val="20"/>
          <w:szCs w:val="20"/>
        </w:rPr>
        <w:t xml:space="preserve"> </w:t>
      </w:r>
    </w:p>
    <w:p w14:paraId="2DD0AF41" w14:textId="77777777" w:rsidR="001D6FF9" w:rsidRPr="001914E9" w:rsidRDefault="001D6FF9" w:rsidP="007C621E">
      <w:pPr>
        <w:spacing w:after="0"/>
        <w:rPr>
          <w:rFonts w:asciiTheme="majorHAnsi" w:hAnsiTheme="majorHAnsi" w:cstheme="majorHAnsi"/>
          <w:sz w:val="20"/>
          <w:szCs w:val="20"/>
        </w:rPr>
      </w:pPr>
    </w:p>
    <w:p w14:paraId="00000008" w14:textId="719AB693" w:rsidR="00EB2986" w:rsidRPr="001914E9" w:rsidRDefault="000F537D" w:rsidP="00FA4E6C">
      <w:pPr>
        <w:tabs>
          <w:tab w:val="left" w:leader="underscore" w:pos="5580"/>
          <w:tab w:val="right" w:leader="underscore" w:pos="9360"/>
        </w:tabs>
        <w:ind w:right="-630"/>
        <w:rPr>
          <w:rFonts w:asciiTheme="majorHAnsi" w:hAnsiTheme="majorHAnsi" w:cstheme="majorHAnsi"/>
          <w:sz w:val="20"/>
          <w:szCs w:val="20"/>
        </w:rPr>
      </w:pPr>
      <w:r w:rsidRPr="001914E9">
        <w:rPr>
          <w:rFonts w:asciiTheme="majorHAnsi" w:hAnsiTheme="majorHAnsi" w:cstheme="majorHAnsi"/>
          <w:sz w:val="20"/>
          <w:szCs w:val="20"/>
        </w:rPr>
        <w:t>Name</w:t>
      </w:r>
      <w:r w:rsidR="00BB6345" w:rsidRPr="001914E9">
        <w:rPr>
          <w:rFonts w:asciiTheme="majorHAnsi" w:hAnsiTheme="majorHAnsi" w:cstheme="majorHAnsi"/>
          <w:sz w:val="20"/>
          <w:szCs w:val="20"/>
        </w:rPr>
        <w:t>:</w:t>
      </w:r>
      <w:r w:rsidR="00235B8E" w:rsidRPr="001914E9">
        <w:rPr>
          <w:rFonts w:asciiTheme="majorHAnsi" w:hAnsiTheme="majorHAnsi" w:cstheme="majorHAnsi"/>
          <w:sz w:val="20"/>
          <w:szCs w:val="20"/>
        </w:rPr>
        <w:tab/>
      </w:r>
      <w:r w:rsidR="00BB6345" w:rsidRPr="001914E9">
        <w:rPr>
          <w:rFonts w:asciiTheme="majorHAnsi" w:hAnsiTheme="majorHAnsi" w:cstheme="majorHAnsi"/>
          <w:sz w:val="20"/>
          <w:szCs w:val="20"/>
        </w:rPr>
        <w:t xml:space="preserve">MVHC </w:t>
      </w:r>
      <w:r w:rsidRPr="001914E9">
        <w:rPr>
          <w:rFonts w:asciiTheme="majorHAnsi" w:hAnsiTheme="majorHAnsi" w:cstheme="majorHAnsi"/>
          <w:sz w:val="20"/>
          <w:szCs w:val="20"/>
        </w:rPr>
        <w:t xml:space="preserve">Membership </w:t>
      </w:r>
      <w:r w:rsidR="00BB6345" w:rsidRPr="001914E9">
        <w:rPr>
          <w:rFonts w:asciiTheme="majorHAnsi" w:hAnsiTheme="majorHAnsi" w:cstheme="majorHAnsi"/>
          <w:sz w:val="20"/>
          <w:szCs w:val="20"/>
        </w:rPr>
        <w:t xml:space="preserve"># </w:t>
      </w:r>
      <w:r w:rsidR="00235B8E" w:rsidRPr="001914E9">
        <w:rPr>
          <w:rFonts w:asciiTheme="majorHAnsi" w:hAnsiTheme="majorHAnsi" w:cstheme="majorHAnsi"/>
          <w:sz w:val="20"/>
          <w:szCs w:val="20"/>
        </w:rPr>
        <w:tab/>
      </w:r>
    </w:p>
    <w:p w14:paraId="00000009" w14:textId="59CF88D7" w:rsidR="00EB2986" w:rsidRPr="001914E9" w:rsidRDefault="00BB6345" w:rsidP="00FA4E6C">
      <w:pPr>
        <w:tabs>
          <w:tab w:val="right" w:leader="underscore" w:pos="9360"/>
        </w:tabs>
        <w:ind w:right="-630"/>
        <w:rPr>
          <w:rFonts w:asciiTheme="majorHAnsi" w:hAnsiTheme="majorHAnsi" w:cstheme="majorHAnsi"/>
          <w:sz w:val="20"/>
          <w:szCs w:val="20"/>
        </w:rPr>
      </w:pPr>
      <w:r w:rsidRPr="001914E9">
        <w:rPr>
          <w:rFonts w:asciiTheme="majorHAnsi" w:hAnsiTheme="majorHAnsi" w:cstheme="majorHAnsi"/>
          <w:sz w:val="20"/>
          <w:szCs w:val="20"/>
        </w:rPr>
        <w:t xml:space="preserve">Address: </w:t>
      </w:r>
      <w:r w:rsidR="00235B8E" w:rsidRPr="001914E9">
        <w:rPr>
          <w:rFonts w:asciiTheme="majorHAnsi" w:hAnsiTheme="majorHAnsi" w:cstheme="majorHAnsi"/>
          <w:sz w:val="20"/>
          <w:szCs w:val="20"/>
        </w:rPr>
        <w:tab/>
      </w:r>
    </w:p>
    <w:p w14:paraId="0000000A" w14:textId="1F81EF18" w:rsidR="00EB2986" w:rsidRPr="001914E9" w:rsidRDefault="00BB6345" w:rsidP="00FA4E6C">
      <w:pPr>
        <w:tabs>
          <w:tab w:val="right" w:leader="underscore" w:pos="4770"/>
          <w:tab w:val="right" w:leader="underscore" w:pos="9360"/>
        </w:tabs>
        <w:ind w:right="-630"/>
        <w:rPr>
          <w:rFonts w:asciiTheme="majorHAnsi" w:hAnsiTheme="majorHAnsi" w:cstheme="majorHAnsi"/>
          <w:sz w:val="20"/>
          <w:szCs w:val="20"/>
        </w:rPr>
      </w:pPr>
      <w:r w:rsidRPr="001914E9">
        <w:rPr>
          <w:rFonts w:asciiTheme="majorHAnsi" w:hAnsiTheme="majorHAnsi" w:cstheme="majorHAnsi"/>
          <w:sz w:val="20"/>
          <w:szCs w:val="20"/>
        </w:rPr>
        <w:t xml:space="preserve">Phone: </w:t>
      </w:r>
      <w:r w:rsidR="00235B8E" w:rsidRPr="001914E9">
        <w:rPr>
          <w:rFonts w:asciiTheme="majorHAnsi" w:hAnsiTheme="majorHAnsi" w:cstheme="majorHAnsi"/>
          <w:sz w:val="20"/>
          <w:szCs w:val="20"/>
        </w:rPr>
        <w:tab/>
      </w:r>
      <w:r w:rsidRPr="001914E9">
        <w:rPr>
          <w:rFonts w:asciiTheme="majorHAnsi" w:hAnsiTheme="majorHAnsi" w:cstheme="majorHAnsi"/>
          <w:sz w:val="20"/>
          <w:szCs w:val="20"/>
        </w:rPr>
        <w:t xml:space="preserve">Email: </w:t>
      </w:r>
      <w:r w:rsidR="00235B8E" w:rsidRPr="001914E9">
        <w:rPr>
          <w:rFonts w:asciiTheme="majorHAnsi" w:hAnsiTheme="majorHAnsi" w:cstheme="majorHAnsi"/>
          <w:sz w:val="20"/>
          <w:szCs w:val="20"/>
        </w:rPr>
        <w:tab/>
      </w:r>
    </w:p>
    <w:p w14:paraId="2F428EA5" w14:textId="55CF1733" w:rsidR="00235B8E" w:rsidRPr="001914E9" w:rsidRDefault="00BB6345" w:rsidP="00FA4E6C">
      <w:pPr>
        <w:tabs>
          <w:tab w:val="right" w:leader="underscore" w:pos="9360"/>
        </w:tabs>
        <w:ind w:right="-630"/>
        <w:rPr>
          <w:rFonts w:asciiTheme="majorHAnsi" w:hAnsiTheme="majorHAnsi" w:cstheme="majorHAnsi"/>
          <w:sz w:val="20"/>
          <w:szCs w:val="20"/>
        </w:rPr>
      </w:pPr>
      <w:r w:rsidRPr="001914E9">
        <w:rPr>
          <w:rFonts w:asciiTheme="majorHAnsi" w:hAnsiTheme="majorHAnsi" w:cstheme="majorHAnsi"/>
          <w:sz w:val="20"/>
          <w:szCs w:val="20"/>
        </w:rPr>
        <w:t xml:space="preserve">Emergency Contact </w:t>
      </w:r>
      <w:r w:rsidR="005E7FCE" w:rsidRPr="001914E9">
        <w:rPr>
          <w:rFonts w:asciiTheme="majorHAnsi" w:hAnsiTheme="majorHAnsi" w:cstheme="majorHAnsi"/>
          <w:sz w:val="20"/>
          <w:szCs w:val="20"/>
        </w:rPr>
        <w:t>Name &amp; N</w:t>
      </w:r>
      <w:r w:rsidRPr="001914E9">
        <w:rPr>
          <w:rFonts w:asciiTheme="majorHAnsi" w:hAnsiTheme="majorHAnsi" w:cstheme="majorHAnsi"/>
          <w:sz w:val="20"/>
          <w:szCs w:val="20"/>
        </w:rPr>
        <w:t xml:space="preserve">umber: </w:t>
      </w:r>
      <w:r w:rsidR="00235B8E" w:rsidRPr="001914E9">
        <w:rPr>
          <w:rFonts w:asciiTheme="majorHAnsi" w:hAnsiTheme="majorHAnsi" w:cstheme="majorHAnsi"/>
          <w:sz w:val="20"/>
          <w:szCs w:val="20"/>
        </w:rPr>
        <w:tab/>
      </w:r>
    </w:p>
    <w:p w14:paraId="3CDF8D5D" w14:textId="7A0CF74E" w:rsidR="00235B8E" w:rsidRPr="001914E9" w:rsidRDefault="000F537D" w:rsidP="00FA4E6C">
      <w:pPr>
        <w:tabs>
          <w:tab w:val="right" w:leader="underscore" w:pos="9360"/>
        </w:tabs>
        <w:ind w:right="-630"/>
        <w:rPr>
          <w:rFonts w:asciiTheme="majorHAnsi" w:hAnsiTheme="majorHAnsi" w:cstheme="majorHAnsi"/>
          <w:sz w:val="20"/>
          <w:szCs w:val="20"/>
        </w:rPr>
      </w:pPr>
      <w:r w:rsidRPr="001914E9">
        <w:rPr>
          <w:rFonts w:asciiTheme="majorHAnsi" w:hAnsiTheme="majorHAnsi" w:cstheme="majorHAnsi"/>
          <w:sz w:val="20"/>
          <w:szCs w:val="20"/>
        </w:rPr>
        <w:t>Horse’s Name</w:t>
      </w:r>
      <w:r w:rsidR="00BB6345" w:rsidRPr="001914E9">
        <w:rPr>
          <w:rFonts w:asciiTheme="majorHAnsi" w:hAnsiTheme="majorHAnsi" w:cstheme="majorHAnsi"/>
          <w:sz w:val="20"/>
          <w:szCs w:val="20"/>
        </w:rPr>
        <w:t>:</w:t>
      </w:r>
      <w:r w:rsidR="00235B8E" w:rsidRPr="001914E9">
        <w:rPr>
          <w:rFonts w:asciiTheme="majorHAnsi" w:hAnsiTheme="majorHAnsi" w:cstheme="majorHAnsi"/>
          <w:sz w:val="20"/>
          <w:szCs w:val="20"/>
        </w:rPr>
        <w:t xml:space="preserve"> </w:t>
      </w:r>
      <w:r w:rsidR="00235B8E" w:rsidRPr="001914E9">
        <w:rPr>
          <w:rFonts w:asciiTheme="majorHAnsi" w:hAnsiTheme="majorHAnsi" w:cstheme="majorHAnsi"/>
          <w:sz w:val="20"/>
          <w:szCs w:val="20"/>
        </w:rPr>
        <w:tab/>
      </w:r>
    </w:p>
    <w:p w14:paraId="3BE74D0D" w14:textId="77777777" w:rsidR="008F4D01" w:rsidRDefault="00BB6345" w:rsidP="008F4D01">
      <w:pPr>
        <w:tabs>
          <w:tab w:val="right" w:leader="underscore" w:pos="3330"/>
          <w:tab w:val="right" w:leader="underscore" w:pos="9360"/>
        </w:tabs>
        <w:spacing w:after="0"/>
        <w:ind w:right="-630"/>
        <w:rPr>
          <w:rFonts w:asciiTheme="majorHAnsi" w:hAnsiTheme="majorHAnsi" w:cstheme="majorHAnsi"/>
          <w:sz w:val="20"/>
          <w:szCs w:val="20"/>
        </w:rPr>
      </w:pPr>
      <w:r w:rsidRPr="001914E9">
        <w:rPr>
          <w:rFonts w:asciiTheme="majorHAnsi" w:hAnsiTheme="majorHAnsi" w:cstheme="majorHAnsi"/>
          <w:sz w:val="20"/>
          <w:szCs w:val="20"/>
        </w:rPr>
        <w:t xml:space="preserve">Jr. DOB </w:t>
      </w:r>
      <w:r w:rsidR="00235B8E" w:rsidRPr="001914E9">
        <w:rPr>
          <w:rFonts w:asciiTheme="majorHAnsi" w:hAnsiTheme="majorHAnsi" w:cstheme="majorHAnsi"/>
          <w:sz w:val="20"/>
          <w:szCs w:val="20"/>
        </w:rPr>
        <w:tab/>
      </w:r>
      <w:r w:rsidRPr="001914E9">
        <w:rPr>
          <w:rFonts w:asciiTheme="majorHAnsi" w:hAnsiTheme="majorHAnsi" w:cstheme="majorHAnsi"/>
          <w:sz w:val="20"/>
          <w:szCs w:val="20"/>
        </w:rPr>
        <w:t xml:space="preserve"> Signature</w:t>
      </w:r>
      <w:r w:rsidR="00235B8E" w:rsidRPr="001914E9">
        <w:rPr>
          <w:rFonts w:asciiTheme="majorHAnsi" w:hAnsiTheme="majorHAnsi" w:cstheme="majorHAnsi"/>
          <w:sz w:val="20"/>
          <w:szCs w:val="20"/>
        </w:rPr>
        <w:tab/>
      </w:r>
    </w:p>
    <w:p w14:paraId="4A61C688" w14:textId="11671D9A" w:rsidR="0001238F" w:rsidRPr="001914E9" w:rsidRDefault="00BB6345" w:rsidP="008F4D01">
      <w:pPr>
        <w:tabs>
          <w:tab w:val="right" w:leader="underscore" w:pos="3330"/>
          <w:tab w:val="right" w:leader="underscore" w:pos="9360"/>
        </w:tabs>
        <w:ind w:right="-630"/>
        <w:jc w:val="center"/>
        <w:rPr>
          <w:rFonts w:asciiTheme="majorHAnsi" w:hAnsiTheme="majorHAnsi" w:cstheme="majorHAnsi"/>
          <w:sz w:val="20"/>
          <w:szCs w:val="20"/>
        </w:rPr>
      </w:pPr>
      <w:r w:rsidRPr="001914E9">
        <w:rPr>
          <w:rFonts w:asciiTheme="majorHAnsi" w:hAnsiTheme="majorHAnsi" w:cstheme="majorHAnsi"/>
          <w:sz w:val="20"/>
          <w:szCs w:val="20"/>
        </w:rPr>
        <w:t xml:space="preserve">(if </w:t>
      </w:r>
      <w:r w:rsidR="00732F41" w:rsidRPr="001914E9">
        <w:rPr>
          <w:rFonts w:asciiTheme="majorHAnsi" w:hAnsiTheme="majorHAnsi" w:cstheme="majorHAnsi"/>
          <w:sz w:val="20"/>
          <w:szCs w:val="20"/>
        </w:rPr>
        <w:t xml:space="preserve">participant is </w:t>
      </w:r>
      <w:r w:rsidRPr="001914E9">
        <w:rPr>
          <w:rFonts w:asciiTheme="majorHAnsi" w:hAnsiTheme="majorHAnsi" w:cstheme="majorHAnsi"/>
          <w:sz w:val="20"/>
          <w:szCs w:val="20"/>
        </w:rPr>
        <w:t>under 18, Parent/Guardian must sign)</w:t>
      </w:r>
    </w:p>
    <w:p w14:paraId="525A1482" w14:textId="77777777" w:rsidR="001914E9" w:rsidRPr="001914E9" w:rsidRDefault="001914E9" w:rsidP="00F67D1A">
      <w:pPr>
        <w:tabs>
          <w:tab w:val="left" w:leader="underscore" w:pos="3240"/>
          <w:tab w:val="left" w:leader="underscore" w:pos="5220"/>
          <w:tab w:val="left" w:pos="5580"/>
          <w:tab w:val="right" w:leader="underscore" w:pos="9360"/>
        </w:tabs>
        <w:spacing w:before="240"/>
        <w:ind w:right="-630"/>
        <w:rPr>
          <w:rFonts w:asciiTheme="majorHAnsi" w:hAnsiTheme="majorHAnsi" w:cstheme="majorHAnsi"/>
          <w:sz w:val="20"/>
          <w:szCs w:val="20"/>
        </w:rPr>
        <w:sectPr w:rsidR="001914E9" w:rsidRPr="001914E9" w:rsidSect="00724C41">
          <w:type w:val="continuous"/>
          <w:pgSz w:w="12240" w:h="15840"/>
          <w:pgMar w:top="1080" w:right="1440" w:bottom="1080" w:left="1440" w:header="720" w:footer="720" w:gutter="0"/>
          <w:pgNumType w:start="1"/>
          <w:cols w:space="720"/>
        </w:sectPr>
      </w:pPr>
    </w:p>
    <w:p w14:paraId="274C7AF7" w14:textId="714E6510" w:rsidR="001914E9" w:rsidRPr="001914E9" w:rsidRDefault="00B617E2" w:rsidP="00F67D1A">
      <w:pPr>
        <w:tabs>
          <w:tab w:val="left" w:leader="underscore" w:pos="3150"/>
          <w:tab w:val="right" w:leader="underscore" w:pos="4678"/>
          <w:tab w:val="left" w:leader="underscore" w:pos="5220"/>
          <w:tab w:val="left" w:pos="5580"/>
          <w:tab w:val="right" w:leader="underscore" w:pos="9360"/>
        </w:tabs>
        <w:ind w:right="-1802"/>
        <w:rPr>
          <w:rFonts w:asciiTheme="majorHAnsi" w:hAnsiTheme="majorHAnsi" w:cstheme="majorHAnsi"/>
          <w:sz w:val="20"/>
          <w:szCs w:val="20"/>
        </w:rPr>
      </w:pPr>
      <w:r w:rsidRPr="001914E9">
        <w:rPr>
          <w:rFonts w:asciiTheme="majorHAnsi" w:hAnsiTheme="majorHAnsi" w:cstheme="majorHAnsi"/>
          <w:sz w:val="20"/>
          <w:szCs w:val="20"/>
        </w:rPr>
        <w:t xml:space="preserve">Number of </w:t>
      </w:r>
      <w:r w:rsidR="001914E9" w:rsidRPr="001914E9">
        <w:rPr>
          <w:rFonts w:asciiTheme="majorHAnsi" w:hAnsiTheme="majorHAnsi" w:cstheme="majorHAnsi"/>
          <w:sz w:val="20"/>
          <w:szCs w:val="20"/>
        </w:rPr>
        <w:t xml:space="preserve">Dressage </w:t>
      </w:r>
      <w:r w:rsidRPr="001914E9">
        <w:rPr>
          <w:rFonts w:asciiTheme="majorHAnsi" w:hAnsiTheme="majorHAnsi" w:cstheme="majorHAnsi"/>
          <w:sz w:val="20"/>
          <w:szCs w:val="20"/>
        </w:rPr>
        <w:t>Classes</w:t>
      </w:r>
      <w:r w:rsidR="00235B8E" w:rsidRPr="001914E9">
        <w:rPr>
          <w:rFonts w:asciiTheme="majorHAnsi" w:hAnsiTheme="majorHAnsi" w:cstheme="majorHAnsi"/>
          <w:sz w:val="20"/>
          <w:szCs w:val="20"/>
        </w:rPr>
        <w:tab/>
      </w:r>
      <w:r w:rsidR="001914E9" w:rsidRPr="001914E9">
        <w:rPr>
          <w:rFonts w:asciiTheme="majorHAnsi" w:hAnsiTheme="majorHAnsi" w:cstheme="majorHAnsi"/>
          <w:sz w:val="20"/>
          <w:szCs w:val="20"/>
        </w:rPr>
        <w:t>(x $2</w:t>
      </w:r>
      <w:r w:rsidR="007646B4">
        <w:rPr>
          <w:rFonts w:asciiTheme="majorHAnsi" w:hAnsiTheme="majorHAnsi" w:cstheme="majorHAnsi"/>
          <w:sz w:val="20"/>
          <w:szCs w:val="20"/>
        </w:rPr>
        <w:t>5</w:t>
      </w:r>
      <w:r w:rsidR="001914E9" w:rsidRPr="001914E9">
        <w:rPr>
          <w:rFonts w:asciiTheme="majorHAnsi" w:hAnsiTheme="majorHAnsi" w:cstheme="majorHAnsi"/>
          <w:sz w:val="20"/>
          <w:szCs w:val="20"/>
        </w:rPr>
        <w:t xml:space="preserve">): </w:t>
      </w:r>
      <w:r w:rsidR="001914E9" w:rsidRPr="001914E9">
        <w:rPr>
          <w:rFonts w:asciiTheme="majorHAnsi" w:hAnsiTheme="majorHAnsi" w:cstheme="majorHAnsi"/>
          <w:sz w:val="20"/>
          <w:szCs w:val="20"/>
        </w:rPr>
        <w:tab/>
      </w:r>
    </w:p>
    <w:p w14:paraId="3757664D" w14:textId="4C3C48CA" w:rsidR="001914E9" w:rsidRPr="001914E9" w:rsidRDefault="001914E9" w:rsidP="00F67D1A">
      <w:pPr>
        <w:tabs>
          <w:tab w:val="left" w:leader="underscore" w:pos="4678"/>
          <w:tab w:val="right" w:leader="underscore" w:pos="9360"/>
        </w:tabs>
        <w:ind w:right="-630"/>
        <w:rPr>
          <w:rFonts w:asciiTheme="majorHAnsi" w:hAnsiTheme="majorHAnsi" w:cstheme="majorHAnsi"/>
          <w:sz w:val="20"/>
          <w:szCs w:val="20"/>
        </w:rPr>
      </w:pPr>
      <w:r w:rsidRPr="001914E9">
        <w:rPr>
          <w:rFonts w:asciiTheme="majorHAnsi" w:hAnsiTheme="majorHAnsi" w:cstheme="majorHAnsi"/>
          <w:sz w:val="20"/>
          <w:szCs w:val="20"/>
        </w:rPr>
        <w:t>Working Equitation $</w:t>
      </w:r>
      <w:r w:rsidR="007646B4">
        <w:rPr>
          <w:rFonts w:asciiTheme="majorHAnsi" w:hAnsiTheme="majorHAnsi" w:cstheme="majorHAnsi"/>
          <w:sz w:val="20"/>
          <w:szCs w:val="20"/>
        </w:rPr>
        <w:t>20</w:t>
      </w:r>
      <w:r w:rsidRPr="001914E9">
        <w:rPr>
          <w:rFonts w:asciiTheme="majorHAnsi" w:hAnsiTheme="majorHAnsi" w:cstheme="majorHAnsi"/>
          <w:sz w:val="20"/>
          <w:szCs w:val="20"/>
        </w:rPr>
        <w:t>:</w:t>
      </w:r>
      <w:r w:rsidRPr="001914E9">
        <w:rPr>
          <w:rFonts w:asciiTheme="majorHAnsi" w:hAnsiTheme="majorHAnsi" w:cstheme="majorHAnsi"/>
          <w:sz w:val="20"/>
          <w:szCs w:val="20"/>
        </w:rPr>
        <w:tab/>
      </w:r>
    </w:p>
    <w:p w14:paraId="633E6704" w14:textId="77777777" w:rsidR="001914E9" w:rsidRPr="001914E9" w:rsidRDefault="001914E9" w:rsidP="00F67D1A">
      <w:pPr>
        <w:tabs>
          <w:tab w:val="right" w:leader="underscore" w:pos="4678"/>
          <w:tab w:val="right" w:leader="underscore" w:pos="9360"/>
        </w:tabs>
        <w:spacing w:after="0"/>
        <w:ind w:left="720" w:right="-630"/>
        <w:rPr>
          <w:rFonts w:asciiTheme="majorHAnsi" w:hAnsiTheme="majorHAnsi" w:cstheme="majorHAnsi"/>
          <w:sz w:val="20"/>
          <w:szCs w:val="20"/>
        </w:rPr>
      </w:pPr>
    </w:p>
    <w:p w14:paraId="0000000F" w14:textId="7310B6B6" w:rsidR="00EB2986" w:rsidRPr="001914E9" w:rsidRDefault="00BB6345" w:rsidP="00F67D1A">
      <w:pPr>
        <w:tabs>
          <w:tab w:val="right" w:leader="underscore" w:pos="4678"/>
          <w:tab w:val="right" w:leader="underscore" w:pos="9360"/>
        </w:tabs>
        <w:spacing w:after="0"/>
        <w:ind w:left="720" w:right="-630"/>
        <w:rPr>
          <w:rFonts w:asciiTheme="majorHAnsi" w:hAnsiTheme="majorHAnsi" w:cstheme="majorHAnsi"/>
          <w:sz w:val="20"/>
          <w:szCs w:val="20"/>
        </w:rPr>
      </w:pPr>
      <w:r w:rsidRPr="001914E9">
        <w:rPr>
          <w:rFonts w:asciiTheme="majorHAnsi" w:hAnsiTheme="majorHAnsi" w:cstheme="majorHAnsi"/>
          <w:sz w:val="20"/>
          <w:szCs w:val="20"/>
        </w:rPr>
        <w:t xml:space="preserve">Total Amount </w:t>
      </w:r>
      <w:r w:rsidR="00AF07FF" w:rsidRPr="001914E9">
        <w:rPr>
          <w:rFonts w:asciiTheme="majorHAnsi" w:hAnsiTheme="majorHAnsi" w:cstheme="majorHAnsi"/>
          <w:sz w:val="20"/>
          <w:szCs w:val="20"/>
        </w:rPr>
        <w:t>Enclosed</w:t>
      </w:r>
      <w:r w:rsidR="008D091F" w:rsidRPr="001914E9">
        <w:rPr>
          <w:rFonts w:asciiTheme="majorHAnsi" w:hAnsiTheme="majorHAnsi" w:cstheme="majorHAnsi"/>
          <w:sz w:val="20"/>
          <w:szCs w:val="20"/>
        </w:rPr>
        <w:t xml:space="preserve"> </w:t>
      </w:r>
      <w:r w:rsidR="001914E9" w:rsidRPr="001914E9">
        <w:rPr>
          <w:rFonts w:asciiTheme="majorHAnsi" w:hAnsiTheme="majorHAnsi" w:cstheme="majorHAnsi"/>
          <w:sz w:val="20"/>
          <w:szCs w:val="20"/>
        </w:rPr>
        <w:tab/>
      </w:r>
    </w:p>
    <w:p w14:paraId="64D1A6B3" w14:textId="77777777" w:rsidR="001914E9" w:rsidRPr="001914E9" w:rsidRDefault="001914E9" w:rsidP="00F3492D">
      <w:pPr>
        <w:spacing w:after="0"/>
        <w:ind w:left="-720" w:right="-630" w:hanging="90"/>
        <w:jc w:val="center"/>
        <w:rPr>
          <w:rFonts w:asciiTheme="majorHAnsi" w:hAnsiTheme="majorHAnsi" w:cstheme="majorHAnsi"/>
          <w:sz w:val="20"/>
          <w:szCs w:val="20"/>
        </w:rPr>
        <w:sectPr w:rsidR="001914E9" w:rsidRPr="001914E9" w:rsidSect="001914E9">
          <w:type w:val="continuous"/>
          <w:pgSz w:w="12240" w:h="15840"/>
          <w:pgMar w:top="1080" w:right="1440" w:bottom="1080" w:left="1440" w:header="720" w:footer="720" w:gutter="0"/>
          <w:pgNumType w:start="1"/>
          <w:cols w:num="2" w:space="4"/>
        </w:sectPr>
      </w:pPr>
    </w:p>
    <w:p w14:paraId="7ABC1229" w14:textId="77777777" w:rsidR="00F67D1A" w:rsidRDefault="0001238F" w:rsidP="00F3492D">
      <w:pPr>
        <w:spacing w:after="0"/>
        <w:ind w:left="-720" w:right="-630" w:hanging="90"/>
        <w:jc w:val="center"/>
        <w:rPr>
          <w:rFonts w:asciiTheme="majorHAnsi" w:hAnsiTheme="majorHAnsi" w:cstheme="majorHAnsi"/>
          <w:sz w:val="20"/>
          <w:szCs w:val="20"/>
        </w:rPr>
      </w:pPr>
      <w:r w:rsidRPr="001914E9">
        <w:rPr>
          <w:rFonts w:asciiTheme="majorHAnsi" w:hAnsiTheme="majorHAnsi" w:cstheme="majorHAnsi"/>
          <w:sz w:val="20"/>
          <w:szCs w:val="20"/>
        </w:rPr>
        <w:t>M</w:t>
      </w:r>
      <w:r w:rsidR="00BB6345" w:rsidRPr="001914E9">
        <w:rPr>
          <w:rFonts w:asciiTheme="majorHAnsi" w:hAnsiTheme="majorHAnsi" w:cstheme="majorHAnsi"/>
          <w:sz w:val="20"/>
          <w:szCs w:val="20"/>
        </w:rPr>
        <w:t xml:space="preserve">ake checks payable to </w:t>
      </w:r>
      <w:r w:rsidR="00BB6345" w:rsidRPr="001914E9">
        <w:rPr>
          <w:rFonts w:asciiTheme="majorHAnsi" w:hAnsiTheme="majorHAnsi" w:cstheme="majorHAnsi"/>
          <w:b/>
          <w:bCs/>
          <w:sz w:val="20"/>
          <w:szCs w:val="20"/>
        </w:rPr>
        <w:t>MV Horse Council, Inc</w:t>
      </w:r>
      <w:r w:rsidR="00732F41" w:rsidRPr="001914E9">
        <w:rPr>
          <w:rFonts w:asciiTheme="majorHAnsi" w:hAnsiTheme="majorHAnsi" w:cstheme="majorHAnsi"/>
          <w:b/>
          <w:bCs/>
          <w:sz w:val="20"/>
          <w:szCs w:val="20"/>
        </w:rPr>
        <w:t>.</w:t>
      </w:r>
      <w:r w:rsidR="00732F41" w:rsidRPr="001914E9">
        <w:rPr>
          <w:rFonts w:asciiTheme="majorHAnsi" w:hAnsiTheme="majorHAnsi" w:cstheme="majorHAnsi"/>
          <w:sz w:val="20"/>
          <w:szCs w:val="20"/>
        </w:rPr>
        <w:t>,</w:t>
      </w:r>
      <w:r w:rsidR="00BB6345" w:rsidRPr="001914E9">
        <w:rPr>
          <w:rFonts w:asciiTheme="majorHAnsi" w:hAnsiTheme="majorHAnsi" w:cstheme="majorHAnsi"/>
          <w:sz w:val="20"/>
          <w:szCs w:val="20"/>
        </w:rPr>
        <w:t xml:space="preserve"> and mail to</w:t>
      </w:r>
      <w:r w:rsidR="00F67D1A">
        <w:rPr>
          <w:rFonts w:asciiTheme="majorHAnsi" w:hAnsiTheme="majorHAnsi" w:cstheme="majorHAnsi"/>
          <w:sz w:val="20"/>
          <w:szCs w:val="20"/>
        </w:rPr>
        <w:t>:</w:t>
      </w:r>
    </w:p>
    <w:p w14:paraId="21F928A5" w14:textId="6B2F4AE8" w:rsidR="007C621E" w:rsidRDefault="009A18BF" w:rsidP="00F67D1A">
      <w:pPr>
        <w:spacing w:after="0"/>
        <w:ind w:left="-720" w:right="-630" w:hanging="90"/>
        <w:jc w:val="center"/>
        <w:rPr>
          <w:rFonts w:asciiTheme="majorHAnsi" w:hAnsiTheme="majorHAnsi" w:cstheme="majorHAnsi"/>
          <w:sz w:val="20"/>
          <w:szCs w:val="20"/>
        </w:rPr>
      </w:pPr>
      <w:r>
        <w:rPr>
          <w:rFonts w:asciiTheme="majorHAnsi" w:hAnsiTheme="majorHAnsi" w:cstheme="majorHAnsi"/>
          <w:color w:val="000000" w:themeColor="text1"/>
          <w:sz w:val="20"/>
          <w:szCs w:val="20"/>
        </w:rPr>
        <w:t>MVHC Dressage Show</w:t>
      </w:r>
      <w:r w:rsidR="001914E9" w:rsidRPr="00F67D1A">
        <w:rPr>
          <w:rFonts w:asciiTheme="majorHAnsi" w:hAnsiTheme="majorHAnsi" w:cstheme="majorHAnsi"/>
          <w:color w:val="000000" w:themeColor="text1"/>
          <w:sz w:val="20"/>
          <w:szCs w:val="20"/>
        </w:rPr>
        <w:t xml:space="preserve">, PO Box </w:t>
      </w:r>
      <w:r>
        <w:rPr>
          <w:rFonts w:asciiTheme="majorHAnsi" w:hAnsiTheme="majorHAnsi" w:cstheme="majorHAnsi"/>
          <w:color w:val="000000" w:themeColor="text1"/>
          <w:sz w:val="20"/>
          <w:szCs w:val="20"/>
        </w:rPr>
        <w:t>833</w:t>
      </w:r>
      <w:r w:rsidR="001914E9" w:rsidRPr="00F67D1A">
        <w:rPr>
          <w:rFonts w:asciiTheme="majorHAnsi" w:hAnsiTheme="majorHAnsi" w:cstheme="majorHAnsi"/>
          <w:color w:val="000000" w:themeColor="text1"/>
          <w:sz w:val="20"/>
          <w:szCs w:val="20"/>
        </w:rPr>
        <w:t>, West Tisbury, MA 02575</w:t>
      </w:r>
      <w:r w:rsidR="00F67D1A">
        <w:rPr>
          <w:rFonts w:asciiTheme="majorHAnsi" w:hAnsiTheme="majorHAnsi" w:cstheme="majorHAnsi"/>
          <w:color w:val="000000" w:themeColor="text1"/>
          <w:sz w:val="20"/>
          <w:szCs w:val="20"/>
        </w:rPr>
        <w:t xml:space="preserve">  •  </w:t>
      </w:r>
      <w:r>
        <w:rPr>
          <w:rFonts w:asciiTheme="majorHAnsi" w:hAnsiTheme="majorHAnsi" w:cstheme="majorHAnsi"/>
          <w:sz w:val="20"/>
          <w:szCs w:val="20"/>
        </w:rPr>
        <w:t>or drop entries off at Blackthorn Farm</w:t>
      </w:r>
    </w:p>
    <w:p w14:paraId="3EC6D6E6" w14:textId="47E27B44" w:rsidR="007646B4" w:rsidRDefault="007646B4" w:rsidP="00F67D1A">
      <w:pPr>
        <w:spacing w:after="0"/>
        <w:ind w:left="-720" w:right="-630" w:hanging="90"/>
        <w:jc w:val="center"/>
        <w:rPr>
          <w:color w:val="000000"/>
          <w:sz w:val="20"/>
          <w:szCs w:val="20"/>
        </w:rPr>
      </w:pPr>
      <w:r>
        <w:rPr>
          <w:color w:val="000000"/>
          <w:sz w:val="20"/>
          <w:szCs w:val="20"/>
        </w:rPr>
        <w:t>Pay by Venmo: (add a 3% service fee) @mvhorses</w:t>
      </w:r>
    </w:p>
    <w:p w14:paraId="402E288A" w14:textId="77777777" w:rsidR="007646B4" w:rsidRPr="007646B4" w:rsidRDefault="007646B4" w:rsidP="007646B4">
      <w:pPr>
        <w:spacing w:after="0" w:line="240" w:lineRule="auto"/>
        <w:jc w:val="center"/>
        <w:rPr>
          <w:sz w:val="10"/>
          <w:szCs w:val="10"/>
        </w:rPr>
      </w:pPr>
    </w:p>
    <w:p w14:paraId="42528B6C" w14:textId="28174A79" w:rsidR="001D6FF9" w:rsidRPr="00F67D1A" w:rsidRDefault="0001238F" w:rsidP="007646B4">
      <w:pPr>
        <w:spacing w:after="0" w:line="240" w:lineRule="auto"/>
        <w:ind w:left="-720" w:right="-634" w:hanging="86"/>
        <w:jc w:val="center"/>
        <w:rPr>
          <w:rFonts w:asciiTheme="majorHAnsi" w:eastAsia="Avenir" w:hAnsiTheme="majorHAnsi" w:cstheme="majorHAnsi"/>
          <w:b/>
          <w:color w:val="000000" w:themeColor="text1"/>
          <w:sz w:val="20"/>
          <w:szCs w:val="20"/>
        </w:rPr>
      </w:pPr>
      <w:r w:rsidRPr="001914E9">
        <w:rPr>
          <w:rFonts w:asciiTheme="majorHAnsi" w:eastAsia="Avenir" w:hAnsiTheme="majorHAnsi" w:cstheme="majorHAnsi"/>
          <w:b/>
          <w:color w:val="000000" w:themeColor="text1"/>
          <w:sz w:val="20"/>
          <w:szCs w:val="20"/>
        </w:rPr>
        <w:t xml:space="preserve">Enclose </w:t>
      </w:r>
      <w:r w:rsidR="00F67D1A">
        <w:rPr>
          <w:rFonts w:asciiTheme="majorHAnsi" w:eastAsia="Avenir" w:hAnsiTheme="majorHAnsi" w:cstheme="majorHAnsi"/>
          <w:b/>
          <w:color w:val="000000" w:themeColor="text1"/>
          <w:sz w:val="20"/>
          <w:szCs w:val="20"/>
        </w:rPr>
        <w:t>a</w:t>
      </w:r>
      <w:r w:rsidRPr="001914E9">
        <w:rPr>
          <w:rFonts w:asciiTheme="majorHAnsi" w:eastAsia="Avenir" w:hAnsiTheme="majorHAnsi" w:cstheme="majorHAnsi"/>
          <w:b/>
          <w:color w:val="000000" w:themeColor="text1"/>
          <w:sz w:val="20"/>
          <w:szCs w:val="20"/>
        </w:rPr>
        <w:t xml:space="preserve"> copy of the horse’s Coggins certificate</w:t>
      </w:r>
      <w:r w:rsidR="00B81B90">
        <w:rPr>
          <w:rFonts w:asciiTheme="majorHAnsi" w:eastAsia="Avenir" w:hAnsiTheme="majorHAnsi" w:cstheme="majorHAnsi"/>
          <w:b/>
          <w:color w:val="000000" w:themeColor="text1"/>
          <w:sz w:val="20"/>
          <w:szCs w:val="20"/>
        </w:rPr>
        <w:t xml:space="preserve"> dated within a year of the of the show</w:t>
      </w:r>
    </w:p>
    <w:p w14:paraId="7BD36B6D" w14:textId="3823BE53" w:rsidR="003C71ED" w:rsidRDefault="00BB6345" w:rsidP="003C71ED">
      <w:pPr>
        <w:spacing w:line="240" w:lineRule="auto"/>
        <w:ind w:left="-360" w:right="-360"/>
        <w:jc w:val="both"/>
        <w:rPr>
          <w:rFonts w:asciiTheme="majorHAnsi" w:eastAsia="Avenir" w:hAnsiTheme="majorHAnsi" w:cstheme="majorHAnsi"/>
          <w:b/>
          <w:color w:val="000000" w:themeColor="text1"/>
          <w:sz w:val="20"/>
          <w:szCs w:val="20"/>
        </w:rPr>
      </w:pPr>
      <w:r w:rsidRPr="001914E9">
        <w:rPr>
          <w:rFonts w:asciiTheme="majorHAnsi" w:eastAsia="Avenir" w:hAnsiTheme="majorHAnsi" w:cstheme="majorHAnsi"/>
          <w:b/>
          <w:color w:val="000000" w:themeColor="text1"/>
          <w:sz w:val="20"/>
          <w:szCs w:val="20"/>
        </w:rPr>
        <w:t xml:space="preserve">Release: </w:t>
      </w:r>
      <w:r w:rsidRPr="001914E9">
        <w:rPr>
          <w:rFonts w:asciiTheme="majorHAnsi" w:eastAsia="Avenir" w:hAnsiTheme="majorHAnsi" w:cstheme="majorHAnsi"/>
          <w:color w:val="000000" w:themeColor="text1"/>
          <w:sz w:val="20"/>
          <w:szCs w:val="20"/>
        </w:rPr>
        <w:t xml:space="preserve">Every entry at </w:t>
      </w:r>
      <w:r w:rsidR="0001238F" w:rsidRPr="001914E9">
        <w:rPr>
          <w:rFonts w:asciiTheme="majorHAnsi" w:eastAsia="Avenir" w:hAnsiTheme="majorHAnsi" w:cstheme="majorHAnsi"/>
          <w:color w:val="000000" w:themeColor="text1"/>
          <w:sz w:val="20"/>
          <w:szCs w:val="20"/>
        </w:rPr>
        <w:t>a</w:t>
      </w:r>
      <w:r w:rsidRPr="001914E9">
        <w:rPr>
          <w:rFonts w:asciiTheme="majorHAnsi" w:eastAsia="Avenir" w:hAnsiTheme="majorHAnsi" w:cstheme="majorHAnsi"/>
          <w:color w:val="000000" w:themeColor="text1"/>
          <w:sz w:val="20"/>
          <w:szCs w:val="20"/>
        </w:rPr>
        <w:t xml:space="preserve"> Martha’s Vineyard Horse Council, Inc. competition or clinic shall constitute an agreement and affirmation that all participants (which include without limitation the owner, lessee, trainer, coach, rider, handler and the horse) for themselves, their principles, representatives, employees and agents: (1) shall be subject to the rules of the MVHC, Inc. and </w:t>
      </w:r>
      <w:r w:rsidR="0001238F" w:rsidRPr="001914E9">
        <w:rPr>
          <w:rFonts w:asciiTheme="majorHAnsi" w:eastAsia="Avenir" w:hAnsiTheme="majorHAnsi" w:cstheme="majorHAnsi"/>
          <w:color w:val="000000" w:themeColor="text1"/>
          <w:sz w:val="20"/>
          <w:szCs w:val="20"/>
        </w:rPr>
        <w:t>USEF</w:t>
      </w:r>
      <w:r w:rsidRPr="001914E9">
        <w:rPr>
          <w:rFonts w:asciiTheme="majorHAnsi" w:eastAsia="Avenir" w:hAnsiTheme="majorHAnsi" w:cstheme="majorHAnsi"/>
          <w:color w:val="000000" w:themeColor="text1"/>
          <w:sz w:val="20"/>
          <w:szCs w:val="20"/>
        </w:rPr>
        <w:t>, (2) agree that they participate voluntarily in the competition, involve inherent dangerous risk of injury or death, and they hold MVHC, Inc.</w:t>
      </w:r>
      <w:r w:rsidR="0001238F" w:rsidRPr="001914E9">
        <w:rPr>
          <w:rFonts w:asciiTheme="majorHAnsi" w:eastAsia="Avenir" w:hAnsiTheme="majorHAnsi" w:cstheme="majorHAnsi"/>
          <w:color w:val="000000" w:themeColor="text1"/>
          <w:sz w:val="20"/>
          <w:szCs w:val="20"/>
        </w:rPr>
        <w:t xml:space="preserve"> and Martha’s Vineyard Agricultural Society</w:t>
      </w:r>
      <w:r w:rsidRPr="001914E9">
        <w:rPr>
          <w:rFonts w:asciiTheme="majorHAnsi" w:eastAsia="Avenir" w:hAnsiTheme="majorHAnsi" w:cstheme="majorHAnsi"/>
          <w:color w:val="000000" w:themeColor="text1"/>
          <w:sz w:val="20"/>
          <w:szCs w:val="20"/>
        </w:rPr>
        <w:t xml:space="preserve"> harmless from and against all claims including for any injury or loss suffered during or in these competitions, whether or not such claim injury or loss resulted, directly or indirectly, from the negligent acts or omission of said officials, directors,</w:t>
      </w:r>
      <w:r w:rsidR="0001238F" w:rsidRPr="001914E9">
        <w:rPr>
          <w:rFonts w:asciiTheme="majorHAnsi" w:eastAsia="Avenir" w:hAnsiTheme="majorHAnsi" w:cstheme="majorHAnsi"/>
          <w:color w:val="000000" w:themeColor="text1"/>
          <w:sz w:val="20"/>
          <w:szCs w:val="20"/>
        </w:rPr>
        <w:t xml:space="preserve"> board members of Martha’s Vineyard Agricultural Society, </w:t>
      </w:r>
      <w:r w:rsidRPr="001914E9">
        <w:rPr>
          <w:rFonts w:asciiTheme="majorHAnsi" w:eastAsia="Avenir" w:hAnsiTheme="majorHAnsi" w:cstheme="majorHAnsi"/>
          <w:color w:val="000000" w:themeColor="text1"/>
          <w:sz w:val="20"/>
          <w:szCs w:val="20"/>
        </w:rPr>
        <w:t xml:space="preserve">(3) entrants further contend that their horse has been immunized against all necessary  communicable diseases and </w:t>
      </w:r>
      <w:r w:rsidRPr="001914E9">
        <w:rPr>
          <w:rFonts w:asciiTheme="majorHAnsi" w:eastAsia="Avenir" w:hAnsiTheme="majorHAnsi" w:cstheme="majorHAnsi"/>
          <w:b/>
          <w:color w:val="000000" w:themeColor="text1"/>
          <w:sz w:val="20"/>
          <w:szCs w:val="20"/>
        </w:rPr>
        <w:t xml:space="preserve">enclose </w:t>
      </w:r>
      <w:r w:rsidR="00B81B90">
        <w:rPr>
          <w:rFonts w:asciiTheme="majorHAnsi" w:eastAsia="Avenir" w:hAnsiTheme="majorHAnsi" w:cstheme="majorHAnsi"/>
          <w:b/>
          <w:color w:val="000000" w:themeColor="text1"/>
          <w:sz w:val="20"/>
          <w:szCs w:val="20"/>
        </w:rPr>
        <w:t>a</w:t>
      </w:r>
      <w:r w:rsidR="00B81B90" w:rsidRPr="001914E9">
        <w:rPr>
          <w:rFonts w:asciiTheme="majorHAnsi" w:eastAsia="Avenir" w:hAnsiTheme="majorHAnsi" w:cstheme="majorHAnsi"/>
          <w:b/>
          <w:color w:val="000000" w:themeColor="text1"/>
          <w:sz w:val="20"/>
          <w:szCs w:val="20"/>
        </w:rPr>
        <w:t xml:space="preserve"> copy of the horse’s Coggins certificate</w:t>
      </w:r>
      <w:r w:rsidR="00B81B90">
        <w:rPr>
          <w:rFonts w:asciiTheme="majorHAnsi" w:eastAsia="Avenir" w:hAnsiTheme="majorHAnsi" w:cstheme="majorHAnsi"/>
          <w:b/>
          <w:color w:val="000000" w:themeColor="text1"/>
          <w:sz w:val="20"/>
          <w:szCs w:val="20"/>
        </w:rPr>
        <w:t xml:space="preserve"> dated within a year of the of the show</w:t>
      </w:r>
      <w:r w:rsidRPr="001914E9">
        <w:rPr>
          <w:rFonts w:asciiTheme="majorHAnsi" w:eastAsia="Avenir" w:hAnsiTheme="majorHAnsi" w:cstheme="majorHAnsi"/>
          <w:b/>
          <w:color w:val="000000" w:themeColor="text1"/>
          <w:sz w:val="20"/>
          <w:szCs w:val="20"/>
        </w:rPr>
        <w:t xml:space="preserve">.  </w:t>
      </w:r>
    </w:p>
    <w:p w14:paraId="00000013" w14:textId="5DBECD36" w:rsidR="00EB2986" w:rsidRPr="003C71ED" w:rsidRDefault="00BB6345" w:rsidP="003C71ED">
      <w:pPr>
        <w:spacing w:after="0" w:line="240" w:lineRule="auto"/>
        <w:ind w:left="-360" w:right="-360"/>
        <w:jc w:val="center"/>
        <w:rPr>
          <w:rFonts w:asciiTheme="majorHAnsi" w:eastAsia="Avenir" w:hAnsiTheme="majorHAnsi" w:cstheme="majorHAnsi"/>
          <w:b/>
          <w:color w:val="000000" w:themeColor="text1"/>
          <w:sz w:val="20"/>
          <w:szCs w:val="20"/>
        </w:rPr>
      </w:pPr>
      <w:r w:rsidRPr="001914E9">
        <w:rPr>
          <w:rFonts w:asciiTheme="majorHAnsi" w:eastAsia="Arial Narrow" w:hAnsiTheme="majorHAnsi" w:cstheme="majorHAnsi"/>
          <w:b/>
          <w:color w:val="000000"/>
          <w:sz w:val="20"/>
          <w:szCs w:val="20"/>
        </w:rPr>
        <w:t>MASSACHUSETTS CLAUSE</w:t>
      </w:r>
    </w:p>
    <w:p w14:paraId="131F17B7" w14:textId="77777777" w:rsidR="00F67D1A" w:rsidRDefault="00BB6345" w:rsidP="00F67D1A">
      <w:pPr>
        <w:pBdr>
          <w:top w:val="nil"/>
          <w:left w:val="nil"/>
          <w:bottom w:val="nil"/>
          <w:right w:val="nil"/>
          <w:between w:val="nil"/>
        </w:pBdr>
        <w:spacing w:after="0" w:line="240" w:lineRule="auto"/>
        <w:ind w:left="-360" w:right="-360"/>
        <w:jc w:val="both"/>
        <w:rPr>
          <w:rFonts w:asciiTheme="majorHAnsi" w:eastAsia="Arial Narrow" w:hAnsiTheme="majorHAnsi" w:cstheme="majorHAnsi"/>
          <w:color w:val="000000"/>
          <w:sz w:val="20"/>
          <w:szCs w:val="20"/>
        </w:rPr>
      </w:pPr>
      <w:r w:rsidRPr="001914E9">
        <w:rPr>
          <w:rFonts w:asciiTheme="majorHAnsi" w:eastAsia="Arial Narrow" w:hAnsiTheme="majorHAnsi" w:cstheme="majorHAnsi"/>
          <w:color w:val="000000"/>
          <w:sz w:val="20"/>
          <w:szCs w:val="20"/>
        </w:rPr>
        <w:t>Under Massachusetts law, any equine professional is not liable for injury to, or the death of, a participant in equine activities resulting</w:t>
      </w:r>
      <w:r w:rsidR="00FA4E6C" w:rsidRPr="001914E9">
        <w:rPr>
          <w:rFonts w:asciiTheme="majorHAnsi" w:eastAsia="Arial Narrow" w:hAnsiTheme="majorHAnsi" w:cstheme="majorHAnsi"/>
          <w:color w:val="000000"/>
          <w:sz w:val="20"/>
          <w:szCs w:val="20"/>
        </w:rPr>
        <w:t xml:space="preserve"> </w:t>
      </w:r>
      <w:r w:rsidRPr="001914E9">
        <w:rPr>
          <w:rFonts w:asciiTheme="majorHAnsi" w:eastAsia="Arial Narrow" w:hAnsiTheme="majorHAnsi" w:cstheme="majorHAnsi"/>
          <w:color w:val="000000"/>
          <w:sz w:val="20"/>
          <w:szCs w:val="20"/>
        </w:rPr>
        <w:t xml:space="preserve">from the inherent risks of equine activities, pursuant to section 2D of Chapter 128 of the General Laws. </w:t>
      </w:r>
    </w:p>
    <w:p w14:paraId="464AC5A4" w14:textId="77777777" w:rsidR="007646B4" w:rsidRPr="007646B4" w:rsidRDefault="007646B4" w:rsidP="007646B4">
      <w:pPr>
        <w:spacing w:after="0" w:line="240" w:lineRule="auto"/>
        <w:jc w:val="center"/>
        <w:rPr>
          <w:sz w:val="10"/>
          <w:szCs w:val="10"/>
        </w:rPr>
      </w:pPr>
    </w:p>
    <w:p w14:paraId="24F00137" w14:textId="7C8F8A00" w:rsidR="00745B32" w:rsidRPr="00F67D1A" w:rsidRDefault="007646B4" w:rsidP="007646B4">
      <w:pPr>
        <w:pBdr>
          <w:top w:val="nil"/>
          <w:left w:val="nil"/>
          <w:bottom w:val="nil"/>
          <w:right w:val="nil"/>
          <w:between w:val="nil"/>
        </w:pBdr>
        <w:spacing w:before="120" w:after="0"/>
        <w:ind w:right="-634"/>
        <w:jc w:val="center"/>
        <w:rPr>
          <w:rFonts w:asciiTheme="majorHAnsi" w:eastAsia="Arial Narrow" w:hAnsiTheme="majorHAnsi" w:cstheme="majorHAnsi"/>
          <w:color w:val="000000"/>
          <w:sz w:val="20"/>
          <w:szCs w:val="20"/>
        </w:rPr>
      </w:pPr>
      <w:r>
        <w:rPr>
          <w:rFonts w:asciiTheme="majorHAnsi" w:eastAsia="Arial Narrow" w:hAnsiTheme="majorHAnsi" w:cstheme="majorHAnsi"/>
          <w:color w:val="000000"/>
          <w:sz w:val="20"/>
          <w:szCs w:val="20"/>
        </w:rPr>
        <w:t>Office Use:     Member No __________     Payment type __________     Coggins</w:t>
      </w:r>
      <w:r w:rsidRPr="00FA4E6C">
        <w:rPr>
          <w:rFonts w:asciiTheme="majorHAnsi" w:eastAsia="Arial Narrow" w:hAnsiTheme="majorHAnsi" w:cstheme="majorHAnsi"/>
          <w:color w:val="000000"/>
          <w:sz w:val="20"/>
          <w:szCs w:val="20"/>
        </w:rPr>
        <w:t xml:space="preserve"> </w:t>
      </w:r>
      <w:r>
        <w:rPr>
          <w:rFonts w:asciiTheme="majorHAnsi" w:eastAsia="Arial Narrow" w:hAnsiTheme="majorHAnsi" w:cstheme="majorHAnsi"/>
          <w:color w:val="000000"/>
          <w:sz w:val="20"/>
          <w:szCs w:val="20"/>
        </w:rPr>
        <w:t>__________</w:t>
      </w:r>
    </w:p>
    <w:sectPr w:rsidR="00745B32" w:rsidRPr="00F67D1A" w:rsidSect="00724C41">
      <w:type w:val="continuous"/>
      <w:pgSz w:w="12240" w:h="15840"/>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Times New Roman"/>
    <w:panose1 w:val="02000503020000020003"/>
    <w:charset w:val="4D"/>
    <w:family w:val="swiss"/>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071A"/>
    <w:multiLevelType w:val="multilevel"/>
    <w:tmpl w:val="6710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398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86"/>
    <w:rsid w:val="0001238F"/>
    <w:rsid w:val="000F537D"/>
    <w:rsid w:val="001914E9"/>
    <w:rsid w:val="001B526B"/>
    <w:rsid w:val="001D6FF9"/>
    <w:rsid w:val="001F427E"/>
    <w:rsid w:val="00223A0D"/>
    <w:rsid w:val="00235B8E"/>
    <w:rsid w:val="00324E84"/>
    <w:rsid w:val="003B4364"/>
    <w:rsid w:val="003C71ED"/>
    <w:rsid w:val="00406EB0"/>
    <w:rsid w:val="004F447B"/>
    <w:rsid w:val="005E7FCE"/>
    <w:rsid w:val="00644A04"/>
    <w:rsid w:val="0069777C"/>
    <w:rsid w:val="006B2387"/>
    <w:rsid w:val="006F4F48"/>
    <w:rsid w:val="00701F3F"/>
    <w:rsid w:val="00724C41"/>
    <w:rsid w:val="00732F41"/>
    <w:rsid w:val="00745B32"/>
    <w:rsid w:val="00756BBF"/>
    <w:rsid w:val="007646B4"/>
    <w:rsid w:val="007C621E"/>
    <w:rsid w:val="007E5CA8"/>
    <w:rsid w:val="008D091F"/>
    <w:rsid w:val="008F4D01"/>
    <w:rsid w:val="009A18BF"/>
    <w:rsid w:val="00A05C03"/>
    <w:rsid w:val="00A94D42"/>
    <w:rsid w:val="00AC277A"/>
    <w:rsid w:val="00AF07FF"/>
    <w:rsid w:val="00B21280"/>
    <w:rsid w:val="00B617E2"/>
    <w:rsid w:val="00B81B90"/>
    <w:rsid w:val="00BB6345"/>
    <w:rsid w:val="00C21D2A"/>
    <w:rsid w:val="00E30048"/>
    <w:rsid w:val="00E61DCA"/>
    <w:rsid w:val="00EB2986"/>
    <w:rsid w:val="00ED419E"/>
    <w:rsid w:val="00EF6017"/>
    <w:rsid w:val="00F3492D"/>
    <w:rsid w:val="00F67D1A"/>
    <w:rsid w:val="00FA4E6C"/>
    <w:rsid w:val="00FB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FE53"/>
  <w15:docId w15:val="{87A30401-9170-4F66-8092-2A1E3C5F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C621E"/>
    <w:rPr>
      <w:color w:val="0000FF" w:themeColor="hyperlink"/>
      <w:u w:val="single"/>
    </w:rPr>
  </w:style>
  <w:style w:type="character" w:styleId="UnresolvedMention">
    <w:name w:val="Unresolved Mention"/>
    <w:basedOn w:val="DefaultParagraphFont"/>
    <w:uiPriority w:val="99"/>
    <w:semiHidden/>
    <w:unhideWhenUsed/>
    <w:rsid w:val="007C621E"/>
    <w:rPr>
      <w:color w:val="605E5C"/>
      <w:shd w:val="clear" w:color="auto" w:fill="E1DFDD"/>
    </w:rPr>
  </w:style>
  <w:style w:type="paragraph" w:styleId="NormalWeb">
    <w:name w:val="Normal (Web)"/>
    <w:basedOn w:val="Normal"/>
    <w:uiPriority w:val="99"/>
    <w:unhideWhenUsed/>
    <w:rsid w:val="00AC277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C277A"/>
    <w:pPr>
      <w:ind w:left="720"/>
      <w:contextualSpacing/>
    </w:pPr>
  </w:style>
  <w:style w:type="character" w:styleId="FollowedHyperlink">
    <w:name w:val="FollowedHyperlink"/>
    <w:basedOn w:val="DefaultParagraphFont"/>
    <w:uiPriority w:val="99"/>
    <w:semiHidden/>
    <w:unhideWhenUsed/>
    <w:rsid w:val="007646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701">
      <w:bodyDiv w:val="1"/>
      <w:marLeft w:val="0"/>
      <w:marRight w:val="0"/>
      <w:marTop w:val="0"/>
      <w:marBottom w:val="0"/>
      <w:divBdr>
        <w:top w:val="none" w:sz="0" w:space="0" w:color="auto"/>
        <w:left w:val="none" w:sz="0" w:space="0" w:color="auto"/>
        <w:bottom w:val="none" w:sz="0" w:space="0" w:color="auto"/>
        <w:right w:val="none" w:sz="0" w:space="0" w:color="auto"/>
      </w:divBdr>
    </w:div>
    <w:div w:id="755858811">
      <w:bodyDiv w:val="1"/>
      <w:marLeft w:val="0"/>
      <w:marRight w:val="0"/>
      <w:marTop w:val="0"/>
      <w:marBottom w:val="0"/>
      <w:divBdr>
        <w:top w:val="none" w:sz="0" w:space="0" w:color="auto"/>
        <w:left w:val="none" w:sz="0" w:space="0" w:color="auto"/>
        <w:bottom w:val="none" w:sz="0" w:space="0" w:color="auto"/>
        <w:right w:val="none" w:sz="0" w:space="0" w:color="auto"/>
      </w:divBdr>
    </w:div>
    <w:div w:id="942879577">
      <w:bodyDiv w:val="1"/>
      <w:marLeft w:val="0"/>
      <w:marRight w:val="0"/>
      <w:marTop w:val="0"/>
      <w:marBottom w:val="0"/>
      <w:divBdr>
        <w:top w:val="none" w:sz="0" w:space="0" w:color="auto"/>
        <w:left w:val="none" w:sz="0" w:space="0" w:color="auto"/>
        <w:bottom w:val="none" w:sz="0" w:space="0" w:color="auto"/>
        <w:right w:val="none" w:sz="0" w:space="0" w:color="auto"/>
      </w:divBdr>
    </w:div>
    <w:div w:id="1141922853">
      <w:bodyDiv w:val="1"/>
      <w:marLeft w:val="0"/>
      <w:marRight w:val="0"/>
      <w:marTop w:val="0"/>
      <w:marBottom w:val="0"/>
      <w:divBdr>
        <w:top w:val="none" w:sz="0" w:space="0" w:color="auto"/>
        <w:left w:val="none" w:sz="0" w:space="0" w:color="auto"/>
        <w:bottom w:val="none" w:sz="0" w:space="0" w:color="auto"/>
        <w:right w:val="none" w:sz="0" w:space="0" w:color="auto"/>
      </w:divBdr>
      <w:divsChild>
        <w:div w:id="1257515349">
          <w:marLeft w:val="0"/>
          <w:marRight w:val="0"/>
          <w:marTop w:val="0"/>
          <w:marBottom w:val="0"/>
          <w:divBdr>
            <w:top w:val="none" w:sz="0" w:space="0" w:color="auto"/>
            <w:left w:val="none" w:sz="0" w:space="0" w:color="auto"/>
            <w:bottom w:val="none" w:sz="0" w:space="0" w:color="auto"/>
            <w:right w:val="none" w:sz="0" w:space="0" w:color="auto"/>
          </w:divBdr>
          <w:divsChild>
            <w:div w:id="1764572002">
              <w:marLeft w:val="0"/>
              <w:marRight w:val="0"/>
              <w:marTop w:val="0"/>
              <w:marBottom w:val="0"/>
              <w:divBdr>
                <w:top w:val="none" w:sz="0" w:space="0" w:color="auto"/>
                <w:left w:val="none" w:sz="0" w:space="0" w:color="auto"/>
                <w:bottom w:val="none" w:sz="0" w:space="0" w:color="auto"/>
                <w:right w:val="none" w:sz="0" w:space="0" w:color="auto"/>
              </w:divBdr>
              <w:divsChild>
                <w:div w:id="9147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30091">
      <w:bodyDiv w:val="1"/>
      <w:marLeft w:val="0"/>
      <w:marRight w:val="0"/>
      <w:marTop w:val="0"/>
      <w:marBottom w:val="0"/>
      <w:divBdr>
        <w:top w:val="none" w:sz="0" w:space="0" w:color="auto"/>
        <w:left w:val="none" w:sz="0" w:space="0" w:color="auto"/>
        <w:bottom w:val="none" w:sz="0" w:space="0" w:color="auto"/>
        <w:right w:val="none" w:sz="0" w:space="0" w:color="auto"/>
      </w:divBdr>
      <w:divsChild>
        <w:div w:id="152373572">
          <w:marLeft w:val="0"/>
          <w:marRight w:val="0"/>
          <w:marTop w:val="0"/>
          <w:marBottom w:val="0"/>
          <w:divBdr>
            <w:top w:val="none" w:sz="0" w:space="0" w:color="auto"/>
            <w:left w:val="none" w:sz="0" w:space="0" w:color="auto"/>
            <w:bottom w:val="none" w:sz="0" w:space="0" w:color="auto"/>
            <w:right w:val="none" w:sz="0" w:space="0" w:color="auto"/>
          </w:divBdr>
          <w:divsChild>
            <w:div w:id="1435858666">
              <w:marLeft w:val="0"/>
              <w:marRight w:val="0"/>
              <w:marTop w:val="0"/>
              <w:marBottom w:val="0"/>
              <w:divBdr>
                <w:top w:val="none" w:sz="0" w:space="0" w:color="auto"/>
                <w:left w:val="none" w:sz="0" w:space="0" w:color="auto"/>
                <w:bottom w:val="none" w:sz="0" w:space="0" w:color="auto"/>
                <w:right w:val="none" w:sz="0" w:space="0" w:color="auto"/>
              </w:divBdr>
              <w:divsChild>
                <w:div w:id="415441648">
                  <w:marLeft w:val="0"/>
                  <w:marRight w:val="0"/>
                  <w:marTop w:val="0"/>
                  <w:marBottom w:val="0"/>
                  <w:divBdr>
                    <w:top w:val="none" w:sz="0" w:space="0" w:color="auto"/>
                    <w:left w:val="none" w:sz="0" w:space="0" w:color="auto"/>
                    <w:bottom w:val="none" w:sz="0" w:space="0" w:color="auto"/>
                    <w:right w:val="none" w:sz="0" w:space="0" w:color="auto"/>
                  </w:divBdr>
                </w:div>
              </w:divsChild>
            </w:div>
            <w:div w:id="1989282360">
              <w:marLeft w:val="0"/>
              <w:marRight w:val="0"/>
              <w:marTop w:val="0"/>
              <w:marBottom w:val="0"/>
              <w:divBdr>
                <w:top w:val="none" w:sz="0" w:space="0" w:color="auto"/>
                <w:left w:val="none" w:sz="0" w:space="0" w:color="auto"/>
                <w:bottom w:val="none" w:sz="0" w:space="0" w:color="auto"/>
                <w:right w:val="none" w:sz="0" w:space="0" w:color="auto"/>
              </w:divBdr>
              <w:divsChild>
                <w:div w:id="13660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vhorsecouncil.com/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ExecSec</dc:creator>
  <cp:lastModifiedBy>vicisurr@gmail.com</cp:lastModifiedBy>
  <cp:revision>10</cp:revision>
  <cp:lastPrinted>2020-02-26T17:23:00Z</cp:lastPrinted>
  <dcterms:created xsi:type="dcterms:W3CDTF">2024-05-28T21:21:00Z</dcterms:created>
  <dcterms:modified xsi:type="dcterms:W3CDTF">2026-05-03T20:56:00Z</dcterms:modified>
</cp:coreProperties>
</file>